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B3A8D" w14:textId="7C920201" w:rsidR="009621EF" w:rsidRPr="001E35C2" w:rsidRDefault="009621EF" w:rsidP="003B38CF">
      <w:pPr>
        <w:jc w:val="center"/>
        <w:outlineLvl w:val="0"/>
        <w:rPr>
          <w:rFonts w:ascii="Tahoma" w:hAnsi="Tahoma" w:cs="Tahoma"/>
          <w:b/>
          <w:szCs w:val="24"/>
          <w:lang w:val="en-US"/>
        </w:rPr>
      </w:pPr>
      <w:r w:rsidRPr="00D83C66">
        <w:rPr>
          <w:noProof/>
        </w:rPr>
        <w:drawing>
          <wp:inline distT="0" distB="0" distL="0" distR="0" wp14:anchorId="24AA6BAA" wp14:editId="40A518DD">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5CF37750" w14:textId="77777777" w:rsidR="00D00715" w:rsidRDefault="00D00715" w:rsidP="00D00715">
      <w:pPr>
        <w:rPr>
          <w:rFonts w:ascii="Tahoma" w:hAnsi="Tahoma"/>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62249E08" w:rsidR="00D00715" w:rsidRPr="00BF62AF" w:rsidRDefault="00FC3D52" w:rsidP="00FC3D52">
            <w:pPr>
              <w:rPr>
                <w:rFonts w:ascii="Tahoma" w:hAnsi="Tahoma"/>
              </w:rPr>
            </w:pPr>
            <w:r>
              <w:rPr>
                <w:rFonts w:ascii="Tahoma" w:hAnsi="Tahoma"/>
              </w:rPr>
              <w:t>06.</w:t>
            </w:r>
            <w:r w:rsidR="00440C5E">
              <w:rPr>
                <w:rFonts w:ascii="Tahoma" w:hAnsi="Tahoma"/>
              </w:rPr>
              <w:t>0</w:t>
            </w:r>
            <w:r>
              <w:rPr>
                <w:rFonts w:ascii="Tahoma" w:hAnsi="Tahoma"/>
              </w:rPr>
              <w:t>8</w:t>
            </w:r>
            <w:r w:rsidR="00DA4A8F">
              <w:rPr>
                <w:rFonts w:ascii="Tahoma" w:hAnsi="Tahoma"/>
              </w:rPr>
              <w:t>.202</w:t>
            </w:r>
            <w:r w:rsidR="00113143">
              <w:rPr>
                <w:rFonts w:ascii="Tahoma" w:hAnsi="Tahoma"/>
              </w:rPr>
              <w:t>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77777777" w:rsidR="00D00715" w:rsidRPr="00BF62AF" w:rsidRDefault="00D00715" w:rsidP="00433936">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7EDACD96" w:rsidR="00D00715" w:rsidRPr="00BF62AF" w:rsidRDefault="008C1638" w:rsidP="008C1638">
            <w:pPr>
              <w:rPr>
                <w:rFonts w:ascii="Tahoma" w:hAnsi="Tahoma"/>
              </w:rPr>
            </w:pPr>
            <w:r>
              <w:rPr>
                <w:rFonts w:ascii="Tahoma" w:hAnsi="Tahoma"/>
              </w:rPr>
              <w:t>КРП/53</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77777777" w:rsidR="00D00715" w:rsidRPr="00BF62AF" w:rsidRDefault="00D00715" w:rsidP="00433936">
            <w:pPr>
              <w:ind w:right="-108" w:hanging="106"/>
              <w:rPr>
                <w:rFonts w:ascii="Tahoma" w:hAnsi="Tahoma"/>
              </w:rPr>
            </w:pPr>
            <w:r w:rsidRPr="00BF62AF">
              <w:rPr>
                <w:rFonts w:ascii="Tahoma" w:hAnsi="Tahoma"/>
              </w:rPr>
              <w:t>На №</w:t>
            </w: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77777777"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6DD926BE" w14:textId="3710FB76" w:rsidR="009608CA" w:rsidRDefault="00D00715" w:rsidP="00EA22B1">
      <w:pPr>
        <w:jc w:val="center"/>
        <w:outlineLvl w:val="0"/>
        <w:rPr>
          <w:rFonts w:ascii="Tahoma" w:hAnsi="Tahoma" w:cs="Tahoma"/>
          <w:b/>
          <w:szCs w:val="24"/>
        </w:rPr>
      </w:pPr>
      <w:r w:rsidRPr="00BF62AF">
        <w:rPr>
          <w:rFonts w:ascii="Tahoma" w:hAnsi="Tahoma"/>
          <w:b/>
        </w:rPr>
        <w:t>Приглашение к участию Закупочной процедуре</w:t>
      </w:r>
      <w:bookmarkEnd w:id="0"/>
      <w:bookmarkEnd w:id="1"/>
      <w:r w:rsidR="00C45825" w:rsidRPr="00C45825">
        <w:rPr>
          <w:rFonts w:ascii="Tahoma" w:hAnsi="Tahoma" w:cs="Tahoma"/>
          <w:b/>
          <w:szCs w:val="24"/>
        </w:rPr>
        <w:t xml:space="preserve"> </w:t>
      </w:r>
    </w:p>
    <w:p w14:paraId="0338AAC3" w14:textId="3B0EF1B0" w:rsidR="00C45825" w:rsidRPr="00BF62AF" w:rsidRDefault="003D5190" w:rsidP="0087682E">
      <w:pPr>
        <w:jc w:val="center"/>
        <w:outlineLvl w:val="0"/>
        <w:rPr>
          <w:rFonts w:ascii="Tahoma" w:hAnsi="Tahoma"/>
          <w:b/>
        </w:rPr>
      </w:pPr>
      <w:r w:rsidRPr="00551B35">
        <w:rPr>
          <w:rFonts w:ascii="Tahoma" w:hAnsi="Tahoma" w:cs="Tahoma"/>
          <w:b/>
          <w:szCs w:val="24"/>
        </w:rPr>
        <w:t>открытый</w:t>
      </w:r>
      <w:r>
        <w:rPr>
          <w:rFonts w:ascii="Tahoma" w:hAnsi="Tahoma" w:cs="Tahoma"/>
          <w:b/>
          <w:szCs w:val="24"/>
        </w:rPr>
        <w:t xml:space="preserve"> </w:t>
      </w:r>
      <w:r w:rsidR="007B21E3">
        <w:rPr>
          <w:rFonts w:ascii="Tahoma" w:hAnsi="Tahoma" w:cs="Tahoma"/>
          <w:b/>
          <w:szCs w:val="24"/>
        </w:rPr>
        <w:t xml:space="preserve">Тендер </w:t>
      </w:r>
      <w:r w:rsidR="00A62AA7">
        <w:rPr>
          <w:rFonts w:ascii="Tahoma" w:hAnsi="Tahoma" w:cs="Tahoma"/>
          <w:b/>
          <w:szCs w:val="24"/>
        </w:rPr>
        <w:t>№</w:t>
      </w:r>
      <w:r w:rsidR="00FC3D52">
        <w:rPr>
          <w:rFonts w:ascii="Tahoma" w:hAnsi="Tahoma" w:cs="Tahoma"/>
          <w:b/>
          <w:szCs w:val="24"/>
        </w:rPr>
        <w:t xml:space="preserve"> КРП/53</w:t>
      </w:r>
    </w:p>
    <w:p w14:paraId="3436B21B" w14:textId="77777777" w:rsidR="00680434" w:rsidRDefault="00680434" w:rsidP="005303AB">
      <w:pPr>
        <w:ind w:firstLine="708"/>
        <w:rPr>
          <w:rFonts w:ascii="Tahoma" w:hAnsi="Tahoma"/>
        </w:rPr>
      </w:pPr>
    </w:p>
    <w:p w14:paraId="2FFBA0AE" w14:textId="02D1E19D" w:rsidR="00D00715" w:rsidRPr="00BF62AF" w:rsidRDefault="00EA22B1" w:rsidP="005303AB">
      <w:pPr>
        <w:ind w:firstLine="708"/>
        <w:rPr>
          <w:rFonts w:ascii="Tahoma" w:hAnsi="Tahoma"/>
        </w:rPr>
      </w:pPr>
      <w:r>
        <w:rPr>
          <w:rFonts w:ascii="Tahoma" w:hAnsi="Tahoma"/>
        </w:rPr>
        <w:t>АО «</w:t>
      </w:r>
      <w:r w:rsidR="00CA4D53">
        <w:rPr>
          <w:rFonts w:ascii="Tahoma" w:hAnsi="Tahoma"/>
        </w:rPr>
        <w:t>К</w:t>
      </w:r>
      <w:r w:rsidR="00076083">
        <w:rPr>
          <w:rFonts w:ascii="Tahoma" w:hAnsi="Tahoma"/>
        </w:rPr>
        <w:t>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678"/>
        <w:gridCol w:w="4733"/>
      </w:tblGrid>
      <w:tr w:rsidR="00D00715" w:rsidRPr="00731D13" w14:paraId="6D453B22" w14:textId="77777777" w:rsidTr="00CD60ED">
        <w:trPr>
          <w:trHeight w:val="2401"/>
        </w:trPr>
        <w:tc>
          <w:tcPr>
            <w:tcW w:w="4678" w:type="dxa"/>
            <w:shd w:val="clear" w:color="auto" w:fill="auto"/>
          </w:tcPr>
          <w:p w14:paraId="635002A3" w14:textId="77777777" w:rsidR="00D00715" w:rsidRPr="00BF62AF" w:rsidRDefault="00D00715" w:rsidP="00433936">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4733" w:type="dxa"/>
            <w:shd w:val="clear" w:color="auto" w:fill="auto"/>
          </w:tcPr>
          <w:p w14:paraId="56A40449" w14:textId="6FEE1092" w:rsidR="0049250C" w:rsidRPr="002E6EE8" w:rsidRDefault="000F3471" w:rsidP="009621EF">
            <w:pPr>
              <w:pStyle w:val="a9"/>
              <w:jc w:val="both"/>
              <w:rPr>
                <w:rFonts w:ascii="Tahoma" w:hAnsi="Tahoma"/>
                <w:sz w:val="24"/>
                <w:szCs w:val="24"/>
              </w:rPr>
            </w:pPr>
            <w:r w:rsidRPr="002E6EE8">
              <w:rPr>
                <w:rFonts w:ascii="Tahoma" w:hAnsi="Tahoma" w:cs="Tahoma"/>
                <w:sz w:val="24"/>
                <w:szCs w:val="24"/>
              </w:rPr>
              <w:t xml:space="preserve">Поставка </w:t>
            </w:r>
            <w:r w:rsidR="00C75844">
              <w:rPr>
                <w:rFonts w:ascii="Tahoma" w:hAnsi="Tahoma" w:cs="Tahoma"/>
                <w:sz w:val="24"/>
                <w:szCs w:val="24"/>
              </w:rPr>
              <w:t xml:space="preserve">крановых </w:t>
            </w:r>
            <w:r w:rsidR="009621EF" w:rsidRPr="002E6EE8">
              <w:rPr>
                <w:rFonts w:ascii="Tahoma" w:hAnsi="Tahoma" w:cs="Tahoma"/>
                <w:sz w:val="24"/>
                <w:szCs w:val="24"/>
              </w:rPr>
              <w:t>п</w:t>
            </w:r>
            <w:r w:rsidR="009621EF" w:rsidRPr="002E6EE8">
              <w:rPr>
                <w:rFonts w:ascii="Tahoma" w:hAnsi="Tahoma" w:cs="Tahoma"/>
                <w:color w:val="000000"/>
                <w:sz w:val="24"/>
                <w:szCs w:val="24"/>
              </w:rPr>
              <w:t>ресс-ножниц комбинированных</w:t>
            </w:r>
            <w:r w:rsidR="00702108" w:rsidRPr="002E6EE8">
              <w:rPr>
                <w:rFonts w:ascii="Tahoma" w:hAnsi="Tahoma" w:cs="Tahoma"/>
                <w:sz w:val="24"/>
                <w:szCs w:val="24"/>
              </w:rPr>
              <w:t xml:space="preserve">, </w:t>
            </w:r>
            <w:r w:rsidR="00C00541" w:rsidRPr="002E6EE8">
              <w:rPr>
                <w:rFonts w:ascii="Tahoma" w:hAnsi="Tahoma" w:cs="Tahoma"/>
                <w:sz w:val="24"/>
                <w:szCs w:val="24"/>
                <w:lang w:bidi="ru-RU"/>
              </w:rPr>
              <w:t xml:space="preserve">согласно </w:t>
            </w:r>
            <w:r w:rsidRPr="002E6EE8">
              <w:rPr>
                <w:rFonts w:ascii="Tahoma" w:hAnsi="Tahoma" w:cs="Tahoma"/>
                <w:sz w:val="24"/>
                <w:szCs w:val="24"/>
                <w:lang w:bidi="ru-RU"/>
              </w:rPr>
              <w:t>Техническ</w:t>
            </w:r>
            <w:r w:rsidR="00C00541" w:rsidRPr="002E6EE8">
              <w:rPr>
                <w:rFonts w:ascii="Tahoma" w:hAnsi="Tahoma" w:cs="Tahoma"/>
                <w:sz w:val="24"/>
                <w:szCs w:val="24"/>
                <w:lang w:bidi="ru-RU"/>
              </w:rPr>
              <w:t xml:space="preserve">ому </w:t>
            </w:r>
            <w:r w:rsidRPr="002E6EE8">
              <w:rPr>
                <w:rFonts w:ascii="Tahoma" w:hAnsi="Tahoma" w:cs="Tahoma"/>
                <w:sz w:val="24"/>
                <w:szCs w:val="24"/>
                <w:lang w:bidi="ru-RU"/>
              </w:rPr>
              <w:t>задани</w:t>
            </w:r>
            <w:r w:rsidR="00C00541" w:rsidRPr="002E6EE8">
              <w:rPr>
                <w:rFonts w:ascii="Tahoma" w:hAnsi="Tahoma" w:cs="Tahoma"/>
                <w:sz w:val="24"/>
                <w:szCs w:val="24"/>
                <w:lang w:bidi="ru-RU"/>
              </w:rPr>
              <w:t>ю – Приложение №4 к Приглашению</w:t>
            </w:r>
            <w:r w:rsidR="002F019F" w:rsidRPr="002E6EE8">
              <w:rPr>
                <w:rFonts w:ascii="Tahoma" w:hAnsi="Tahoma" w:cs="Tahoma"/>
                <w:sz w:val="24"/>
                <w:szCs w:val="24"/>
                <w:lang w:bidi="ru-RU"/>
              </w:rPr>
              <w:t>.</w:t>
            </w:r>
            <w:r w:rsidR="00C00541" w:rsidRPr="002E6EE8">
              <w:rPr>
                <w:rFonts w:ascii="Tahoma" w:hAnsi="Tahoma"/>
                <w:sz w:val="24"/>
                <w:szCs w:val="24"/>
              </w:rPr>
              <w:t xml:space="preserve"> </w:t>
            </w:r>
          </w:p>
        </w:tc>
      </w:tr>
      <w:tr w:rsidR="00ED2F15" w:rsidRPr="00731D13" w14:paraId="3944BA8D" w14:textId="77777777" w:rsidTr="00CD60ED">
        <w:trPr>
          <w:trHeight w:val="714"/>
        </w:trPr>
        <w:tc>
          <w:tcPr>
            <w:tcW w:w="4678" w:type="dxa"/>
            <w:shd w:val="clear" w:color="auto" w:fill="auto"/>
          </w:tcPr>
          <w:p w14:paraId="13FA86A8" w14:textId="77777777" w:rsidR="00ED2F15" w:rsidRPr="00BF62AF" w:rsidRDefault="00ED2F15" w:rsidP="00ED2F15">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4733" w:type="dxa"/>
            <w:shd w:val="clear" w:color="auto" w:fill="auto"/>
          </w:tcPr>
          <w:p w14:paraId="0D0CA5E3" w14:textId="77777777" w:rsidR="00ED2F15" w:rsidRPr="0082582B" w:rsidRDefault="00ED2F15" w:rsidP="00ED2F15">
            <w:pPr>
              <w:rPr>
                <w:rFonts w:ascii="Tahoma" w:hAnsi="Tahoma" w:cs="Tahoma"/>
                <w:szCs w:val="24"/>
              </w:rPr>
            </w:pPr>
            <w:r w:rsidRPr="0082582B">
              <w:rPr>
                <w:rFonts w:ascii="Tahoma" w:hAnsi="Tahoma" w:cs="Tahoma"/>
                <w:szCs w:val="24"/>
              </w:rPr>
              <w:t xml:space="preserve">Запрос </w:t>
            </w:r>
            <w:r>
              <w:rPr>
                <w:rFonts w:ascii="Tahoma" w:hAnsi="Tahoma" w:cs="Tahoma"/>
                <w:szCs w:val="24"/>
              </w:rPr>
              <w:t>цен</w:t>
            </w:r>
          </w:p>
        </w:tc>
      </w:tr>
      <w:tr w:rsidR="00ED2F15" w:rsidRPr="00731D13" w14:paraId="2A316FF5" w14:textId="77777777" w:rsidTr="00CD60ED">
        <w:trPr>
          <w:trHeight w:val="1438"/>
        </w:trPr>
        <w:tc>
          <w:tcPr>
            <w:tcW w:w="4678"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4733" w:type="dxa"/>
            <w:shd w:val="clear" w:color="auto" w:fill="auto"/>
          </w:tcPr>
          <w:p w14:paraId="33D37EB5" w14:textId="5EAFA345" w:rsidR="00CE7854" w:rsidRDefault="00C00541" w:rsidP="00CE7854">
            <w:pPr>
              <w:rPr>
                <w:rFonts w:ascii="Tahoma" w:hAnsi="Tahoma" w:cs="Tahoma"/>
                <w:b/>
                <w:bCs/>
                <w:szCs w:val="24"/>
              </w:rPr>
            </w:pPr>
            <w:r w:rsidRPr="00CE2FE6">
              <w:rPr>
                <w:rFonts w:ascii="Tahoma" w:hAnsi="Tahoma" w:cs="Tahoma"/>
                <w:b/>
                <w:bCs/>
                <w:szCs w:val="24"/>
              </w:rPr>
              <w:t>П</w:t>
            </w:r>
            <w:r w:rsidR="002E4C7E" w:rsidRPr="00CE2FE6">
              <w:rPr>
                <w:rFonts w:ascii="Tahoma" w:hAnsi="Tahoma" w:cs="Tahoma"/>
                <w:b/>
                <w:bCs/>
                <w:szCs w:val="24"/>
              </w:rPr>
              <w:t>о</w:t>
            </w:r>
            <w:r w:rsidRPr="00CE2FE6">
              <w:rPr>
                <w:rFonts w:ascii="Tahoma" w:hAnsi="Tahoma" w:cs="Tahoma"/>
                <w:b/>
                <w:bCs/>
                <w:szCs w:val="24"/>
              </w:rPr>
              <w:t xml:space="preserve"> </w:t>
            </w:r>
            <w:r w:rsidR="00EC0E39">
              <w:rPr>
                <w:rFonts w:ascii="Tahoma" w:hAnsi="Tahoma" w:cs="Tahoma"/>
                <w:b/>
                <w:bCs/>
                <w:szCs w:val="24"/>
              </w:rPr>
              <w:t>20</w:t>
            </w:r>
            <w:bookmarkStart w:id="2" w:name="_GoBack"/>
            <w:bookmarkEnd w:id="2"/>
            <w:r w:rsidR="002A5E9A" w:rsidRPr="003F75CA">
              <w:rPr>
                <w:rFonts w:ascii="Tahoma" w:hAnsi="Tahoma" w:cs="Tahoma"/>
                <w:b/>
                <w:bCs/>
                <w:szCs w:val="24"/>
              </w:rPr>
              <w:t>.</w:t>
            </w:r>
            <w:r w:rsidR="004A6E7A" w:rsidRPr="00CE2FE6">
              <w:rPr>
                <w:rFonts w:ascii="Tahoma" w:hAnsi="Tahoma" w:cs="Tahoma"/>
                <w:b/>
                <w:bCs/>
                <w:szCs w:val="24"/>
              </w:rPr>
              <w:t>0</w:t>
            </w:r>
            <w:r w:rsidR="00CE2FE6" w:rsidRPr="00CE2FE6">
              <w:rPr>
                <w:rFonts w:ascii="Tahoma" w:hAnsi="Tahoma" w:cs="Tahoma"/>
                <w:b/>
                <w:bCs/>
                <w:szCs w:val="24"/>
              </w:rPr>
              <w:t>8</w:t>
            </w:r>
            <w:r w:rsidR="002E4C7E" w:rsidRPr="00CE2FE6">
              <w:rPr>
                <w:rFonts w:ascii="Tahoma" w:hAnsi="Tahoma" w:cs="Tahoma"/>
                <w:b/>
                <w:bCs/>
                <w:szCs w:val="24"/>
              </w:rPr>
              <w:t>.202</w:t>
            </w:r>
            <w:r w:rsidR="004A6E7A" w:rsidRPr="00CE2FE6">
              <w:rPr>
                <w:rFonts w:ascii="Tahoma" w:hAnsi="Tahoma" w:cs="Tahoma"/>
                <w:b/>
                <w:bCs/>
                <w:szCs w:val="24"/>
              </w:rPr>
              <w:t>4</w:t>
            </w:r>
            <w:r w:rsidR="002E4C7E" w:rsidRPr="00CE2FE6">
              <w:rPr>
                <w:rFonts w:ascii="Tahoma" w:hAnsi="Tahoma" w:cs="Tahoma"/>
                <w:b/>
                <w:bCs/>
                <w:szCs w:val="24"/>
              </w:rPr>
              <w:t xml:space="preserve"> </w:t>
            </w:r>
            <w:r w:rsidR="002E4C7E" w:rsidRPr="00264C90">
              <w:rPr>
                <w:rFonts w:ascii="Tahoma" w:hAnsi="Tahoma" w:cs="Tahoma"/>
                <w:b/>
                <w:bCs/>
                <w:szCs w:val="24"/>
              </w:rPr>
              <w:t xml:space="preserve">до </w:t>
            </w:r>
            <w:r w:rsidR="005A68D3">
              <w:rPr>
                <w:rFonts w:ascii="Tahoma" w:hAnsi="Tahoma" w:cs="Tahoma"/>
                <w:b/>
                <w:bCs/>
                <w:szCs w:val="24"/>
              </w:rPr>
              <w:t>23</w:t>
            </w:r>
            <w:r w:rsidR="001D6466">
              <w:rPr>
                <w:rFonts w:ascii="Tahoma" w:hAnsi="Tahoma" w:cs="Tahoma"/>
                <w:b/>
                <w:bCs/>
                <w:szCs w:val="24"/>
              </w:rPr>
              <w:t>.</w:t>
            </w:r>
            <w:r w:rsidR="005A68D3">
              <w:rPr>
                <w:rFonts w:ascii="Tahoma" w:hAnsi="Tahoma" w:cs="Tahoma"/>
                <w:b/>
                <w:bCs/>
                <w:szCs w:val="24"/>
              </w:rPr>
              <w:t>59</w:t>
            </w:r>
            <w:r w:rsidR="002E4C7E" w:rsidRPr="00264C90">
              <w:rPr>
                <w:rFonts w:ascii="Tahoma" w:hAnsi="Tahoma" w:cs="Tahoma"/>
                <w:b/>
                <w:bCs/>
                <w:szCs w:val="24"/>
              </w:rPr>
              <w:t xml:space="preserve"> </w:t>
            </w:r>
            <w:r w:rsidR="002E4C7E"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p>
          <w:p w14:paraId="78E95366" w14:textId="056DC640" w:rsidR="007B3273" w:rsidRPr="00264C90" w:rsidRDefault="00EC0E39" w:rsidP="007A6845">
            <w:pPr>
              <w:rPr>
                <w:rFonts w:ascii="Tahoma" w:hAnsi="Tahoma" w:cs="Tahoma"/>
                <w:szCs w:val="24"/>
              </w:rPr>
            </w:pPr>
            <w:hyperlink r:id="rId10" w:history="1">
              <w:r w:rsidR="00503836" w:rsidRPr="00264C90">
                <w:rPr>
                  <w:rStyle w:val="a6"/>
                  <w:rFonts w:ascii="Tahoma" w:hAnsi="Tahoma" w:cs="Tahoma"/>
                  <w:b/>
                  <w:bCs/>
                  <w:szCs w:val="24"/>
                </w:rPr>
                <w:t>https://srm.nornik.ru</w:t>
              </w:r>
            </w:hyperlink>
            <w:r w:rsidR="001001E1" w:rsidRPr="00DB7767">
              <w:rPr>
                <w:rFonts w:ascii="Tahoma" w:hAnsi="Tahoma" w:cs="Tahoma"/>
                <w:bCs/>
              </w:rPr>
              <w:t xml:space="preserve"> </w:t>
            </w:r>
          </w:p>
        </w:tc>
      </w:tr>
      <w:tr w:rsidR="00ED2F15" w:rsidRPr="00731D13" w14:paraId="485325F8" w14:textId="77777777" w:rsidTr="00CD60ED">
        <w:trPr>
          <w:trHeight w:val="238"/>
        </w:trPr>
        <w:tc>
          <w:tcPr>
            <w:tcW w:w="4678" w:type="dxa"/>
            <w:shd w:val="clear" w:color="auto" w:fill="auto"/>
          </w:tcPr>
          <w:p w14:paraId="45A0E63E" w14:textId="77777777" w:rsidR="00ED2F15" w:rsidRPr="00BF62AF" w:rsidRDefault="00ED2F15" w:rsidP="00ED2F15">
            <w:pPr>
              <w:rPr>
                <w:rFonts w:ascii="Tahoma" w:hAnsi="Tahoma"/>
              </w:rPr>
            </w:pPr>
            <w:r w:rsidRPr="00BF62AF">
              <w:rPr>
                <w:rFonts w:ascii="Tahoma" w:hAnsi="Tahoma"/>
              </w:rPr>
              <w:t>4. Базис поставки.</w:t>
            </w:r>
          </w:p>
        </w:tc>
        <w:tc>
          <w:tcPr>
            <w:tcW w:w="4733" w:type="dxa"/>
            <w:shd w:val="clear" w:color="auto" w:fill="auto"/>
          </w:tcPr>
          <w:p w14:paraId="48ADA301" w14:textId="75DCB83F" w:rsidR="008A521F" w:rsidRPr="00F0022C" w:rsidRDefault="00146B5D" w:rsidP="00AB7C72">
            <w:pPr>
              <w:rPr>
                <w:szCs w:val="24"/>
              </w:rPr>
            </w:pPr>
            <w:r w:rsidRPr="00F0022C">
              <w:rPr>
                <w:rFonts w:ascii="Tahoma" w:hAnsi="Tahoma" w:cs="Tahoma"/>
                <w:szCs w:val="24"/>
              </w:rPr>
              <w:t xml:space="preserve">Склад Покупателя по адресу: </w:t>
            </w:r>
            <w:r w:rsidR="009621EF" w:rsidRPr="00F0022C">
              <w:rPr>
                <w:rFonts w:ascii="Tahoma" w:hAnsi="Tahoma" w:cs="Tahoma"/>
                <w:iCs/>
                <w:color w:val="000000" w:themeColor="text1"/>
                <w:szCs w:val="24"/>
              </w:rPr>
              <w:t>660059, РФ, Красноярский край, город Красноярск, улица Коммунальная, дом 2 (Центральный склад)</w:t>
            </w:r>
            <w:r w:rsidR="00076083" w:rsidRPr="00F0022C">
              <w:rPr>
                <w:rFonts w:ascii="Tahoma" w:hAnsi="Tahoma" w:cs="Tahoma"/>
                <w:bCs/>
                <w:szCs w:val="24"/>
              </w:rPr>
              <w:t>.</w:t>
            </w:r>
          </w:p>
        </w:tc>
      </w:tr>
      <w:tr w:rsidR="00ED2F15" w:rsidRPr="00731D13" w14:paraId="1C6823AB" w14:textId="77777777" w:rsidTr="00CD60ED">
        <w:trPr>
          <w:trHeight w:val="248"/>
        </w:trPr>
        <w:tc>
          <w:tcPr>
            <w:tcW w:w="4678" w:type="dxa"/>
            <w:shd w:val="clear" w:color="auto" w:fill="auto"/>
          </w:tcPr>
          <w:p w14:paraId="38E4754F" w14:textId="77777777" w:rsidR="00ED2F15" w:rsidRPr="00BF62AF" w:rsidRDefault="00ED2F15" w:rsidP="00ED2F15">
            <w:pPr>
              <w:rPr>
                <w:rFonts w:ascii="Tahoma" w:hAnsi="Tahoma"/>
              </w:rPr>
            </w:pPr>
            <w:r w:rsidRPr="00BF62AF">
              <w:rPr>
                <w:rFonts w:ascii="Tahoma" w:hAnsi="Tahoma"/>
              </w:rPr>
              <w:t>5. Форма, условия и сроки оплаты</w:t>
            </w:r>
          </w:p>
        </w:tc>
        <w:tc>
          <w:tcPr>
            <w:tcW w:w="4733" w:type="dxa"/>
            <w:shd w:val="clear" w:color="auto" w:fill="auto"/>
          </w:tcPr>
          <w:p w14:paraId="2F7525DA" w14:textId="77777777" w:rsidR="00AA43C6" w:rsidRPr="00AA43C6" w:rsidRDefault="00AA43C6" w:rsidP="00AA43C6">
            <w:pPr>
              <w:ind w:right="57"/>
              <w:rPr>
                <w:rFonts w:ascii="Tahoma" w:hAnsi="Tahoma" w:cs="Tahoma"/>
              </w:rPr>
            </w:pPr>
            <w:r w:rsidRPr="00AA43C6">
              <w:rPr>
                <w:rFonts w:ascii="Tahoma" w:hAnsi="Tahoma" w:cs="Tahoma"/>
              </w:rPr>
              <w:t>Форма оплаты: безналичный расчет</w:t>
            </w:r>
          </w:p>
          <w:p w14:paraId="3C39E0FB" w14:textId="77777777" w:rsidR="00AA43C6" w:rsidRPr="00AA43C6" w:rsidRDefault="00AA43C6" w:rsidP="00AA43C6">
            <w:pPr>
              <w:ind w:right="57"/>
              <w:rPr>
                <w:rFonts w:ascii="Tahoma" w:hAnsi="Tahoma" w:cs="Tahoma"/>
              </w:rPr>
            </w:pPr>
            <w:r w:rsidRPr="00AA43C6">
              <w:rPr>
                <w:rFonts w:ascii="Tahoma" w:hAnsi="Tahoma" w:cs="Tahoma"/>
              </w:rPr>
              <w:t>Порядок оплаты:</w:t>
            </w:r>
          </w:p>
          <w:p w14:paraId="1378CD49" w14:textId="64776F59" w:rsidR="00ED2F15" w:rsidRPr="00FF3D10" w:rsidRDefault="002C789F" w:rsidP="00254B1F">
            <w:pPr>
              <w:widowControl w:val="0"/>
              <w:rPr>
                <w:rFonts w:ascii="Tahoma" w:hAnsi="Tahoma" w:cs="Tahoma"/>
                <w:szCs w:val="24"/>
              </w:rPr>
            </w:pPr>
            <w:r w:rsidRPr="002C789F">
              <w:rPr>
                <w:rFonts w:ascii="Tahoma" w:hAnsi="Tahoma" w:cs="Tahoma"/>
                <w:szCs w:val="24"/>
              </w:rPr>
              <w:t xml:space="preserve">Оплата цены Товара осуществляется Покупателем на основании подписанного Сторонами универсального передаточного документа (оформляется по </w:t>
            </w:r>
            <w:r w:rsidRPr="002C789F">
              <w:rPr>
                <w:rFonts w:ascii="Tahoma" w:hAnsi="Tahoma" w:cs="Tahoma"/>
                <w:szCs w:val="24"/>
              </w:rPr>
              <w:lastRenderedPageBreak/>
              <w:t xml:space="preserve">форме НН.УПД-1.1; далее – УПД)  с учетом актуальных изменений в форме счета-фактуры, установленных законодательством Российской Федерации в первый рабочий </w:t>
            </w:r>
            <w:r w:rsidR="00254B1F">
              <w:rPr>
                <w:rFonts w:ascii="Tahoma" w:hAnsi="Tahoma" w:cs="Tahoma"/>
                <w:szCs w:val="24"/>
              </w:rPr>
              <w:t>вторник</w:t>
            </w:r>
            <w:r w:rsidRPr="002C789F">
              <w:rPr>
                <w:rFonts w:ascii="Tahoma" w:hAnsi="Tahoma" w:cs="Tahoma"/>
                <w:szCs w:val="24"/>
              </w:rPr>
              <w:t xml:space="preserve"> после истечения    </w:t>
            </w:r>
            <w:r>
              <w:rPr>
                <w:rFonts w:ascii="Tahoma" w:hAnsi="Tahoma" w:cs="Tahoma"/>
                <w:szCs w:val="24"/>
              </w:rPr>
              <w:t>60</w:t>
            </w:r>
            <w:r w:rsidRPr="002C789F">
              <w:rPr>
                <w:rFonts w:ascii="Tahoma" w:hAnsi="Tahoma" w:cs="Tahoma"/>
                <w:szCs w:val="24"/>
              </w:rPr>
              <w:t xml:space="preserve"> (</w:t>
            </w:r>
            <w:r>
              <w:rPr>
                <w:rFonts w:ascii="Tahoma" w:hAnsi="Tahoma" w:cs="Tahoma"/>
                <w:szCs w:val="24"/>
              </w:rPr>
              <w:t>шестидесяти)</w:t>
            </w:r>
            <w:r w:rsidRPr="002C789F">
              <w:rPr>
                <w:rFonts w:ascii="Tahoma" w:hAnsi="Tahoma" w:cs="Tahoma"/>
                <w:szCs w:val="24"/>
              </w:rPr>
              <w:t xml:space="preserve"> календарных дней с даты получения от Поставщика оригиналов счета на оплату</w:t>
            </w:r>
            <w:r w:rsidR="007A6845" w:rsidRPr="00D91FD7">
              <w:rPr>
                <w:rFonts w:ascii="Tahoma" w:hAnsi="Tahoma" w:cs="Tahoma"/>
                <w:szCs w:val="24"/>
              </w:rPr>
              <w:t>.</w:t>
            </w:r>
          </w:p>
        </w:tc>
      </w:tr>
      <w:tr w:rsidR="004A6E7A" w:rsidRPr="00731D13" w14:paraId="0A4973CD" w14:textId="77777777" w:rsidTr="00CD60ED">
        <w:trPr>
          <w:trHeight w:val="476"/>
        </w:trPr>
        <w:tc>
          <w:tcPr>
            <w:tcW w:w="4678" w:type="dxa"/>
            <w:shd w:val="clear" w:color="auto" w:fill="auto"/>
          </w:tcPr>
          <w:p w14:paraId="622D08CC" w14:textId="77777777" w:rsidR="004A6E7A" w:rsidRPr="00BF62AF" w:rsidRDefault="004A6E7A" w:rsidP="004A6E7A">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4733" w:type="dxa"/>
            <w:shd w:val="clear" w:color="auto" w:fill="auto"/>
          </w:tcPr>
          <w:p w14:paraId="3A91E6A1" w14:textId="280CCEFF" w:rsidR="004A6E7A" w:rsidRPr="0075601F" w:rsidRDefault="00DE6CC0" w:rsidP="009621EF">
            <w:pPr>
              <w:rPr>
                <w:rFonts w:ascii="Tahoma" w:hAnsi="Tahoma"/>
                <w:szCs w:val="24"/>
              </w:rPr>
            </w:pPr>
            <w:r w:rsidRPr="0075601F">
              <w:rPr>
                <w:rFonts w:ascii="Tahoma" w:hAnsi="Tahoma" w:cs="Tahoma"/>
                <w:bCs/>
                <w:szCs w:val="24"/>
              </w:rPr>
              <w:t xml:space="preserve">Поставка Товара производится </w:t>
            </w:r>
            <w:r w:rsidR="0075601F" w:rsidRPr="0075601F">
              <w:rPr>
                <w:rFonts w:ascii="Tahoma" w:eastAsia="Calibri" w:hAnsi="Tahoma" w:cs="Tahoma"/>
                <w:color w:val="000000" w:themeColor="text1"/>
                <w:szCs w:val="24"/>
              </w:rPr>
              <w:t xml:space="preserve">в течение </w:t>
            </w:r>
            <w:r w:rsidR="009621EF" w:rsidRPr="0075601F">
              <w:rPr>
                <w:rFonts w:ascii="Tahoma" w:hAnsi="Tahoma" w:cs="Tahoma"/>
                <w:szCs w:val="24"/>
              </w:rPr>
              <w:t>45</w:t>
            </w:r>
            <w:r w:rsidR="000F3471" w:rsidRPr="0075601F">
              <w:rPr>
                <w:rFonts w:ascii="Tahoma" w:hAnsi="Tahoma" w:cs="Tahoma"/>
                <w:szCs w:val="24"/>
              </w:rPr>
              <w:t xml:space="preserve"> календарных дней с момента заключения договора</w:t>
            </w:r>
            <w:r w:rsidR="004A6E7A" w:rsidRPr="0075601F">
              <w:rPr>
                <w:rFonts w:ascii="Tahoma" w:hAnsi="Tahoma" w:cs="Tahoma"/>
                <w:szCs w:val="24"/>
              </w:rPr>
              <w:t>.</w:t>
            </w:r>
          </w:p>
        </w:tc>
      </w:tr>
      <w:tr w:rsidR="004A6E7A" w:rsidRPr="00731D13" w14:paraId="188FE42D" w14:textId="77777777" w:rsidTr="00CD60ED">
        <w:trPr>
          <w:trHeight w:val="734"/>
        </w:trPr>
        <w:tc>
          <w:tcPr>
            <w:tcW w:w="4678" w:type="dxa"/>
            <w:shd w:val="clear" w:color="auto" w:fill="auto"/>
          </w:tcPr>
          <w:p w14:paraId="3EEC33A0" w14:textId="77777777" w:rsidR="004A6E7A" w:rsidRPr="00BF62AF" w:rsidRDefault="004A6E7A" w:rsidP="004A6E7A">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4733" w:type="dxa"/>
            <w:shd w:val="clear" w:color="auto" w:fill="auto"/>
          </w:tcPr>
          <w:p w14:paraId="23745C30" w14:textId="77777777" w:rsidR="004A6E7A" w:rsidRPr="005744D4" w:rsidRDefault="004A6E7A" w:rsidP="004A6E7A">
            <w:pPr>
              <w:rPr>
                <w:rFonts w:ascii="Tahoma" w:hAnsi="Tahoma" w:cs="Tahoma"/>
                <w:szCs w:val="24"/>
              </w:rPr>
            </w:pPr>
            <w:r w:rsidRPr="005744D4">
              <w:rPr>
                <w:rFonts w:ascii="Tahoma" w:hAnsi="Tahoma" w:cs="Tahoma"/>
                <w:szCs w:val="24"/>
              </w:rPr>
              <w:t>Доставка Товара до места поставки осуществляется силами и за счет Поставщика.</w:t>
            </w:r>
          </w:p>
          <w:p w14:paraId="42016B83" w14:textId="77777777" w:rsidR="004A6E7A" w:rsidRPr="005744D4" w:rsidRDefault="004A6E7A" w:rsidP="004A6E7A">
            <w:pPr>
              <w:rPr>
                <w:rFonts w:ascii="Tahoma" w:hAnsi="Tahoma" w:cs="Tahoma"/>
                <w:szCs w:val="24"/>
              </w:rPr>
            </w:pPr>
            <w:r w:rsidRPr="005744D4">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1ACADAF" w14:textId="5794742C" w:rsidR="009A2F5A" w:rsidRPr="005744D4" w:rsidRDefault="004A6E7A" w:rsidP="004A6E7A">
            <w:pPr>
              <w:rPr>
                <w:rFonts w:ascii="Tahoma" w:hAnsi="Tahoma" w:cs="Tahoma"/>
                <w:szCs w:val="24"/>
              </w:rPr>
            </w:pPr>
            <w:r w:rsidRPr="005744D4">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0022C" w:rsidRPr="002F019F" w14:paraId="2A43335E" w14:textId="77777777" w:rsidTr="003E2497">
        <w:trPr>
          <w:trHeight w:val="3006"/>
        </w:trPr>
        <w:tc>
          <w:tcPr>
            <w:tcW w:w="4678" w:type="dxa"/>
            <w:shd w:val="clear" w:color="auto" w:fill="auto"/>
          </w:tcPr>
          <w:p w14:paraId="63313E67" w14:textId="77777777" w:rsidR="00F0022C" w:rsidRPr="00BF62AF" w:rsidRDefault="00F0022C" w:rsidP="00F0022C">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4733" w:type="dxa"/>
            <w:shd w:val="clear" w:color="auto" w:fill="auto"/>
            <w:vAlign w:val="center"/>
          </w:tcPr>
          <w:p w14:paraId="59C04725" w14:textId="77777777" w:rsidR="00F0022C" w:rsidRPr="00F0022C" w:rsidRDefault="00F0022C" w:rsidP="00F0022C">
            <w:pPr>
              <w:snapToGrid w:val="0"/>
              <w:rPr>
                <w:rFonts w:ascii="Tahoma" w:hAnsi="Tahoma" w:cs="Tahoma"/>
                <w:szCs w:val="24"/>
              </w:rPr>
            </w:pPr>
            <w:r w:rsidRPr="00F0022C">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w:t>
            </w:r>
          </w:p>
          <w:p w14:paraId="40762E2F" w14:textId="3E4B1F28" w:rsidR="00F0022C" w:rsidRPr="00F0022C" w:rsidRDefault="00F0022C" w:rsidP="00F0022C">
            <w:pPr>
              <w:snapToGrid w:val="0"/>
              <w:rPr>
                <w:rFonts w:ascii="Tahoma" w:hAnsi="Tahoma" w:cs="Tahoma"/>
                <w:szCs w:val="24"/>
              </w:rPr>
            </w:pPr>
            <w:r w:rsidRPr="00F0022C">
              <w:rPr>
                <w:rFonts w:ascii="Tahoma" w:hAnsi="Tahoma" w:cs="Tahoma"/>
                <w:szCs w:val="24"/>
              </w:rPr>
              <w:t>-</w:t>
            </w:r>
            <w:r w:rsidR="002E6657">
              <w:rPr>
                <w:rFonts w:ascii="Tahoma" w:hAnsi="Tahoma" w:cs="Tahoma"/>
                <w:szCs w:val="24"/>
              </w:rPr>
              <w:t xml:space="preserve"> </w:t>
            </w:r>
            <w:r w:rsidRPr="00F0022C">
              <w:rPr>
                <w:rFonts w:ascii="Tahoma" w:hAnsi="Tahoma" w:cs="Tahoma"/>
                <w:szCs w:val="24"/>
              </w:rPr>
              <w:t>Паспорт;</w:t>
            </w:r>
          </w:p>
          <w:p w14:paraId="10D68F74" w14:textId="4530F041" w:rsidR="00F0022C" w:rsidRPr="00F0022C" w:rsidRDefault="00F0022C" w:rsidP="00F0022C">
            <w:pPr>
              <w:snapToGrid w:val="0"/>
              <w:rPr>
                <w:rFonts w:ascii="Tahoma" w:hAnsi="Tahoma" w:cs="Tahoma"/>
                <w:szCs w:val="24"/>
              </w:rPr>
            </w:pPr>
            <w:r w:rsidRPr="00F0022C">
              <w:rPr>
                <w:rFonts w:ascii="Tahoma" w:hAnsi="Tahoma" w:cs="Tahoma"/>
                <w:szCs w:val="24"/>
              </w:rPr>
              <w:t>-</w:t>
            </w:r>
            <w:r w:rsidR="002E6657">
              <w:rPr>
                <w:rFonts w:ascii="Tahoma" w:hAnsi="Tahoma" w:cs="Tahoma"/>
                <w:szCs w:val="24"/>
              </w:rPr>
              <w:t xml:space="preserve"> </w:t>
            </w:r>
            <w:r w:rsidRPr="00F0022C">
              <w:rPr>
                <w:rFonts w:ascii="Tahoma" w:hAnsi="Tahoma" w:cs="Tahoma"/>
                <w:szCs w:val="24"/>
              </w:rPr>
              <w:t xml:space="preserve">сертификаты соответствия, гарантирующие качество поставляемого товара; </w:t>
            </w:r>
          </w:p>
          <w:p w14:paraId="124A0878" w14:textId="65437E4F" w:rsidR="00F0022C" w:rsidRPr="00F0022C" w:rsidRDefault="00F0022C" w:rsidP="00F0022C">
            <w:pPr>
              <w:snapToGrid w:val="0"/>
              <w:rPr>
                <w:rFonts w:ascii="Tahoma" w:hAnsi="Tahoma" w:cs="Tahoma"/>
                <w:szCs w:val="24"/>
              </w:rPr>
            </w:pPr>
            <w:r w:rsidRPr="00F0022C">
              <w:rPr>
                <w:rFonts w:ascii="Tahoma" w:hAnsi="Tahoma" w:cs="Tahoma"/>
                <w:szCs w:val="24"/>
              </w:rPr>
              <w:t>-</w:t>
            </w:r>
            <w:r w:rsidR="002E6657">
              <w:rPr>
                <w:rFonts w:ascii="Tahoma" w:hAnsi="Tahoma" w:cs="Tahoma"/>
                <w:szCs w:val="24"/>
              </w:rPr>
              <w:t xml:space="preserve"> </w:t>
            </w:r>
            <w:r w:rsidRPr="00F0022C">
              <w:rPr>
                <w:rFonts w:ascii="Tahoma" w:hAnsi="Tahoma" w:cs="Tahoma"/>
                <w:szCs w:val="24"/>
              </w:rPr>
              <w:t>инструкцию по эксплуатации;</w:t>
            </w:r>
          </w:p>
          <w:p w14:paraId="7333EE20" w14:textId="3D33A754" w:rsidR="00F0022C" w:rsidRPr="00F0022C" w:rsidRDefault="00F0022C" w:rsidP="00F0022C">
            <w:pPr>
              <w:rPr>
                <w:rFonts w:ascii="Tahoma" w:hAnsi="Tahoma" w:cs="Tahoma"/>
                <w:szCs w:val="24"/>
              </w:rPr>
            </w:pPr>
            <w:r w:rsidRPr="00F0022C">
              <w:rPr>
                <w:rFonts w:ascii="Tahoma" w:eastAsia="Calibri" w:hAnsi="Tahoma" w:cs="Tahoma"/>
                <w:color w:val="000000" w:themeColor="text1"/>
                <w:szCs w:val="24"/>
              </w:rPr>
              <w:t>Документация должна быть предоставлена на русском языке, либо иметь перевод на русском языке.</w:t>
            </w:r>
          </w:p>
        </w:tc>
      </w:tr>
      <w:tr w:rsidR="00F0022C" w:rsidRPr="00731D13" w14:paraId="46AB818A" w14:textId="77777777" w:rsidTr="00CD60ED">
        <w:trPr>
          <w:trHeight w:val="1438"/>
        </w:trPr>
        <w:tc>
          <w:tcPr>
            <w:tcW w:w="4678" w:type="dxa"/>
            <w:shd w:val="clear" w:color="auto" w:fill="auto"/>
          </w:tcPr>
          <w:p w14:paraId="6F166CCB" w14:textId="77777777" w:rsidR="00F0022C" w:rsidRPr="00BF62AF" w:rsidRDefault="00F0022C" w:rsidP="00F0022C">
            <w:pPr>
              <w:rPr>
                <w:rFonts w:ascii="Tahoma" w:hAnsi="Tahoma"/>
              </w:rPr>
            </w:pPr>
            <w:r w:rsidRPr="00BF62AF">
              <w:rPr>
                <w:rFonts w:ascii="Tahoma" w:hAnsi="Tahoma"/>
              </w:rPr>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4733" w:type="dxa"/>
            <w:shd w:val="clear" w:color="auto" w:fill="auto"/>
          </w:tcPr>
          <w:p w14:paraId="4A58AB2C"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61C4FE5B" w14:textId="77777777" w:rsidTr="00CD60ED">
        <w:trPr>
          <w:trHeight w:val="1200"/>
        </w:trPr>
        <w:tc>
          <w:tcPr>
            <w:tcW w:w="4678" w:type="dxa"/>
            <w:shd w:val="clear" w:color="auto" w:fill="auto"/>
          </w:tcPr>
          <w:p w14:paraId="3C955AB5" w14:textId="77777777" w:rsidR="00F0022C" w:rsidRPr="00BF62AF" w:rsidRDefault="00F0022C" w:rsidP="00F0022C">
            <w:pPr>
              <w:rPr>
                <w:rFonts w:ascii="Tahoma" w:hAnsi="Tahoma"/>
              </w:rPr>
            </w:pPr>
            <w:r w:rsidRPr="00BF62AF">
              <w:rPr>
                <w:rFonts w:ascii="Tahoma" w:hAnsi="Tahoma"/>
              </w:rPr>
              <w:lastRenderedPageBreak/>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4733" w:type="dxa"/>
            <w:shd w:val="clear" w:color="auto" w:fill="auto"/>
          </w:tcPr>
          <w:p w14:paraId="48C5A7D9"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45557D57" w14:textId="77777777" w:rsidTr="00CD60ED">
        <w:trPr>
          <w:trHeight w:val="2868"/>
        </w:trPr>
        <w:tc>
          <w:tcPr>
            <w:tcW w:w="4678" w:type="dxa"/>
            <w:shd w:val="clear" w:color="auto" w:fill="auto"/>
          </w:tcPr>
          <w:p w14:paraId="5D5ED0AF" w14:textId="77777777" w:rsidR="00F0022C" w:rsidRPr="00BF62AF" w:rsidRDefault="00F0022C" w:rsidP="00F0022C">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4733" w:type="dxa"/>
            <w:shd w:val="clear" w:color="auto" w:fill="auto"/>
          </w:tcPr>
          <w:p w14:paraId="1978AB6F"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1819DDD4" w14:textId="77777777" w:rsidTr="006F4B1D">
        <w:trPr>
          <w:trHeight w:val="1180"/>
        </w:trPr>
        <w:tc>
          <w:tcPr>
            <w:tcW w:w="4678" w:type="dxa"/>
            <w:shd w:val="clear" w:color="auto" w:fill="auto"/>
          </w:tcPr>
          <w:p w14:paraId="7BB65F66" w14:textId="77777777" w:rsidR="00F0022C" w:rsidRPr="00BF62AF" w:rsidRDefault="00F0022C" w:rsidP="00F0022C">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4733" w:type="dxa"/>
            <w:shd w:val="clear" w:color="auto" w:fill="auto"/>
          </w:tcPr>
          <w:p w14:paraId="295E9968" w14:textId="77777777" w:rsidR="00F0022C" w:rsidRPr="008B1CA4" w:rsidRDefault="00F0022C" w:rsidP="00F0022C">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2D30049F" w14:textId="77777777" w:rsidR="00F0022C" w:rsidRPr="008B1CA4" w:rsidRDefault="00F0022C" w:rsidP="00F0022C">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262E196F" w14:textId="77777777" w:rsidR="00F0022C" w:rsidRDefault="00F0022C" w:rsidP="00F0022C">
            <w:pPr>
              <w:rPr>
                <w:rFonts w:ascii="Tahoma" w:hAnsi="Tahoma" w:cs="Tahoma"/>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758FEDA3" w14:textId="77777777" w:rsidR="00F0022C" w:rsidRDefault="00F0022C" w:rsidP="00F0022C">
            <w:pPr>
              <w:spacing w:line="252" w:lineRule="auto"/>
              <w:rPr>
                <w:rFonts w:ascii="Tahoma" w:hAnsi="Tahoma" w:cs="Tahoma"/>
                <w:b/>
                <w:bCs/>
              </w:rPr>
            </w:pPr>
            <w:r w:rsidRPr="008B1CA4">
              <w:rPr>
                <w:rFonts w:ascii="Tahoma" w:hAnsi="Tahoma" w:cs="Tahoma"/>
                <w:szCs w:val="24"/>
              </w:rPr>
              <w:t>4. Зап</w:t>
            </w:r>
            <w:r>
              <w:rPr>
                <w:rFonts w:ascii="Tahoma" w:hAnsi="Tahoma" w:cs="Tahoma"/>
                <w:szCs w:val="24"/>
              </w:rPr>
              <w:t xml:space="preserve">олненная Карточка контрагента </w:t>
            </w:r>
            <w:r>
              <w:rPr>
                <w:rFonts w:ascii="Tahoma" w:hAnsi="Tahoma" w:cs="Tahoma"/>
                <w:szCs w:val="24"/>
              </w:rPr>
              <w:br/>
              <w:t xml:space="preserve">по форме </w:t>
            </w:r>
            <w:r w:rsidRPr="008B1CA4">
              <w:rPr>
                <w:rFonts w:ascii="Tahoma" w:hAnsi="Tahoma" w:cs="Tahoma"/>
                <w:szCs w:val="24"/>
              </w:rPr>
              <w:t>Приложени</w:t>
            </w:r>
            <w:r>
              <w:rPr>
                <w:rFonts w:ascii="Tahoma" w:hAnsi="Tahoma" w:cs="Tahoma"/>
                <w:szCs w:val="24"/>
              </w:rPr>
              <w:t>я №3 к Приглашению</w:t>
            </w:r>
            <w:r w:rsidRPr="008B1CA4">
              <w:rPr>
                <w:rFonts w:ascii="Tahoma" w:hAnsi="Tahoma" w:cs="Tahoma"/>
                <w:szCs w:val="24"/>
              </w:rPr>
              <w:t>.</w:t>
            </w:r>
            <w:r>
              <w:rPr>
                <w:rFonts w:ascii="Tahoma" w:hAnsi="Tahoma" w:cs="Tahoma"/>
                <w:b/>
                <w:bCs/>
              </w:rPr>
              <w:t xml:space="preserve"> </w:t>
            </w:r>
          </w:p>
          <w:p w14:paraId="2382C442" w14:textId="2D9C7A94" w:rsidR="00F0022C" w:rsidRDefault="00F0022C" w:rsidP="00F0022C">
            <w:pPr>
              <w:spacing w:line="252" w:lineRule="auto"/>
              <w:rPr>
                <w:rFonts w:ascii="Tahoma" w:hAnsi="Tahoma" w:cs="Tahoma"/>
                <w:b/>
                <w:bCs/>
              </w:rPr>
            </w:pPr>
            <w:r>
              <w:rPr>
                <w:rFonts w:ascii="Tahoma" w:hAnsi="Tahoma" w:cs="Tahoma"/>
                <w:b/>
                <w:bCs/>
              </w:rPr>
              <w:t xml:space="preserve">Документы должны быть предоставлены в виде сканированных образов оригиналов документов </w:t>
            </w:r>
            <w:r>
              <w:rPr>
                <w:rFonts w:ascii="Tahoma" w:hAnsi="Tahoma" w:cs="Tahoma"/>
                <w:b/>
                <w:bCs/>
              </w:rPr>
              <w:lastRenderedPageBreak/>
              <w:t>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D1CE214" w14:textId="7EC68AB4" w:rsidR="00F0022C" w:rsidRPr="00744AF3" w:rsidRDefault="00F0022C" w:rsidP="00F0022C">
            <w:pPr>
              <w:rPr>
                <w:rFonts w:ascii="Tahoma" w:hAnsi="Tahoma" w:cs="Tahoma"/>
                <w:b/>
                <w:szCs w:val="24"/>
              </w:rPr>
            </w:pPr>
          </w:p>
        </w:tc>
      </w:tr>
      <w:tr w:rsidR="00F0022C" w:rsidRPr="00731D13" w14:paraId="5CA2A56C" w14:textId="77777777" w:rsidTr="00CD60ED">
        <w:trPr>
          <w:trHeight w:val="1200"/>
        </w:trPr>
        <w:tc>
          <w:tcPr>
            <w:tcW w:w="4678" w:type="dxa"/>
            <w:shd w:val="clear" w:color="auto" w:fill="auto"/>
          </w:tcPr>
          <w:p w14:paraId="335FC936" w14:textId="77777777" w:rsidR="00F0022C" w:rsidRPr="00BF62AF" w:rsidRDefault="00F0022C" w:rsidP="00F0022C">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4733" w:type="dxa"/>
            <w:shd w:val="clear" w:color="auto" w:fill="auto"/>
          </w:tcPr>
          <w:p w14:paraId="0AC8F961" w14:textId="77777777" w:rsidR="00F0022C" w:rsidRDefault="00F0022C" w:rsidP="00F0022C">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5B13BADB" w14:textId="77777777" w:rsidR="00F0022C" w:rsidRDefault="00F0022C" w:rsidP="00F0022C">
            <w:pPr>
              <w:spacing w:line="252" w:lineRule="auto"/>
              <w:rPr>
                <w:rFonts w:ascii="Tahoma" w:hAnsi="Tahoma" w:cs="Tahoma"/>
              </w:rPr>
            </w:pPr>
            <w:r>
              <w:rPr>
                <w:rFonts w:ascii="Tahoma" w:hAnsi="Tahoma" w:cs="Tahoma"/>
              </w:rPr>
              <w:t>2. Учредительные документы со всеми изменениями;</w:t>
            </w:r>
          </w:p>
          <w:p w14:paraId="1EF43B60" w14:textId="77777777" w:rsidR="00F0022C" w:rsidRDefault="00F0022C" w:rsidP="00F0022C">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1A96A739" w14:textId="77777777" w:rsidR="00F0022C" w:rsidRDefault="00F0022C" w:rsidP="00F0022C">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099E4EA" w14:textId="77777777" w:rsidR="00F0022C" w:rsidRDefault="00F0022C" w:rsidP="00F0022C">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4AEFA91E" w14:textId="77777777" w:rsidR="00F0022C" w:rsidRDefault="00F0022C" w:rsidP="00F0022C">
            <w:pPr>
              <w:autoSpaceDE w:val="0"/>
              <w:autoSpaceDN w:val="0"/>
              <w:spacing w:line="252" w:lineRule="auto"/>
              <w:ind w:right="57"/>
              <w:rPr>
                <w:rFonts w:ascii="Tahoma" w:hAnsi="Tahoma" w:cs="Tahoma"/>
              </w:rPr>
            </w:pPr>
            <w:r>
              <w:rPr>
                <w:rFonts w:ascii="Tahoma" w:hAnsi="Tahoma" w:cs="Tahoma"/>
              </w:rPr>
              <w:t xml:space="preserve">6. Решение об одобрении или о совершении сделки (в том числе крупной) </w:t>
            </w:r>
            <w:r>
              <w:rPr>
                <w:rFonts w:ascii="Tahoma" w:hAnsi="Tahoma" w:cs="Tahoma"/>
              </w:rPr>
              <w:lastRenderedPageBreak/>
              <w:t>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6737C202" w14:textId="77777777" w:rsidR="00F0022C" w:rsidRDefault="00F0022C" w:rsidP="00F0022C">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611AA5F5" w14:textId="77777777" w:rsidR="00F0022C" w:rsidRDefault="00F0022C" w:rsidP="00F0022C">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65DA309" w14:textId="77777777" w:rsidR="00F0022C" w:rsidRDefault="00F0022C" w:rsidP="00F0022C">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06BDB6F0" w14:textId="4C088946" w:rsidR="00F0022C" w:rsidRDefault="00F0022C" w:rsidP="00F0022C">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w:t>
            </w:r>
            <w:r>
              <w:rPr>
                <w:rFonts w:ascii="Tahoma" w:hAnsi="Tahoma" w:cs="Tahoma"/>
                <w:szCs w:val="24"/>
              </w:rPr>
              <w:t>бе</w:t>
            </w:r>
            <w:r w:rsidRPr="00C6373A">
              <w:rPr>
                <w:rFonts w:ascii="Tahoma" w:hAnsi="Tahoma" w:cs="Tahoma"/>
                <w:szCs w:val="24"/>
              </w:rPr>
              <w:t>нефициарных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14:paraId="7E871D8A" w14:textId="43F68362" w:rsidR="00F0022C" w:rsidRPr="00C6373A" w:rsidRDefault="00F0022C" w:rsidP="00F0022C">
            <w:pPr>
              <w:tabs>
                <w:tab w:val="left" w:pos="993"/>
              </w:tabs>
              <w:rPr>
                <w:rFonts w:ascii="Tahoma" w:hAnsi="Tahoma" w:cs="Tahoma"/>
                <w:szCs w:val="24"/>
              </w:rPr>
            </w:pPr>
            <w:r>
              <w:rPr>
                <w:rFonts w:ascii="Tahoma" w:hAnsi="Tahoma" w:cs="Tahoma"/>
                <w:szCs w:val="24"/>
              </w:rPr>
              <w:t xml:space="preserve">11. </w:t>
            </w:r>
            <w:r w:rsidRPr="00ED2C86">
              <w:rPr>
                <w:rFonts w:ascii="Tahoma" w:hAnsi="Tahoma" w:cs="Tahoma"/>
                <w:szCs w:val="24"/>
              </w:rPr>
              <w:t xml:space="preserve">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w:t>
            </w:r>
            <w:r w:rsidRPr="00ED2C86">
              <w:rPr>
                <w:rFonts w:ascii="Tahoma" w:hAnsi="Tahoma" w:cs="Tahoma"/>
                <w:szCs w:val="24"/>
              </w:rPr>
              <w:lastRenderedPageBreak/>
              <w:t>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rFonts w:ascii="Tahoma" w:hAnsi="Tahoma" w:cs="Tahoma"/>
                <w:szCs w:val="24"/>
              </w:rPr>
              <w:t>.</w:t>
            </w:r>
          </w:p>
          <w:p w14:paraId="614473D9" w14:textId="77777777" w:rsidR="00F0022C" w:rsidRDefault="00F0022C" w:rsidP="00F0022C">
            <w:pPr>
              <w:tabs>
                <w:tab w:val="left" w:pos="993"/>
              </w:tabs>
              <w:rPr>
                <w:rFonts w:ascii="Tahoma" w:hAnsi="Tahoma" w:cs="Tahoma"/>
                <w:szCs w:val="24"/>
              </w:rPr>
            </w:pPr>
          </w:p>
          <w:p w14:paraId="1A1D3509" w14:textId="77777777" w:rsidR="00F0022C" w:rsidRPr="00B33D2D" w:rsidRDefault="00F0022C" w:rsidP="00F0022C">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884EA4" w14:textId="77777777" w:rsidR="00F0022C" w:rsidRDefault="00F0022C" w:rsidP="00F0022C">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213DE882" w14:textId="77777777" w:rsidR="00F0022C" w:rsidRDefault="00F0022C" w:rsidP="00F0022C">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5F0D91AD" w14:textId="77777777" w:rsidR="00F0022C" w:rsidRDefault="00F0022C" w:rsidP="00F0022C">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269A7A82" w14:textId="77777777" w:rsidR="00F0022C" w:rsidRDefault="00F0022C" w:rsidP="00F0022C">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0F5A8CD8" w14:textId="174ABE80" w:rsidR="00F0022C" w:rsidRDefault="00F0022C" w:rsidP="00F0022C">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интересов по форме Приложения № 8 к Приглашению.</w:t>
            </w:r>
          </w:p>
          <w:p w14:paraId="73315AEA" w14:textId="3A7CE08D" w:rsidR="00F0022C" w:rsidRDefault="00F0022C" w:rsidP="00F0022C">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1FD9F61D" w14:textId="77777777" w:rsidR="00F0022C" w:rsidRPr="00B33D2D" w:rsidRDefault="00F0022C" w:rsidP="00F0022C">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07C3807E" w14:textId="77777777" w:rsidR="00F0022C" w:rsidRDefault="00F0022C" w:rsidP="00F0022C">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72251FF6" w14:textId="77777777" w:rsidR="00F0022C" w:rsidRDefault="00F0022C" w:rsidP="00F0022C">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1548176E" w14:textId="77777777" w:rsidR="00F0022C" w:rsidRDefault="00F0022C" w:rsidP="00F0022C">
            <w:pPr>
              <w:tabs>
                <w:tab w:val="left" w:pos="993"/>
              </w:tabs>
              <w:rPr>
                <w:rFonts w:ascii="Tahoma" w:hAnsi="Tahoma" w:cs="Tahoma"/>
                <w:szCs w:val="24"/>
              </w:rPr>
            </w:pPr>
            <w:r>
              <w:rPr>
                <w:rFonts w:ascii="Tahoma" w:hAnsi="Tahoma" w:cs="Tahoma"/>
                <w:szCs w:val="24"/>
              </w:rPr>
              <w:lastRenderedPageBreak/>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09B7A291" w14:textId="10F6E55A" w:rsidR="00F0022C" w:rsidRDefault="00F0022C" w:rsidP="00F0022C">
            <w:pPr>
              <w:tabs>
                <w:tab w:val="left" w:pos="993"/>
              </w:tabs>
              <w:rPr>
                <w:rFonts w:ascii="Tahoma" w:hAnsi="Tahoma" w:cs="Tahoma"/>
              </w:rPr>
            </w:pPr>
            <w:r>
              <w:rPr>
                <w:rFonts w:ascii="Tahoma" w:hAnsi="Tahoma" w:cs="Tahoma"/>
                <w:szCs w:val="24"/>
              </w:rPr>
              <w:t>4. Декларация конфликта интересов по форме Приложения № 8 к Приглашению.</w:t>
            </w:r>
          </w:p>
          <w:p w14:paraId="64E452B7" w14:textId="77777777" w:rsidR="00F0022C" w:rsidRDefault="00F0022C" w:rsidP="00F0022C">
            <w:pPr>
              <w:spacing w:line="252" w:lineRule="auto"/>
              <w:rPr>
                <w:rFonts w:ascii="Tahoma" w:hAnsi="Tahoma" w:cs="Tahoma"/>
              </w:rPr>
            </w:pPr>
          </w:p>
          <w:p w14:paraId="26461F9B" w14:textId="77777777" w:rsidR="00F0022C" w:rsidRDefault="00F0022C" w:rsidP="00F0022C">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6B375113"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442E48F4"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3EB186A4" w:rsidR="00F0022C" w:rsidRPr="000E0688" w:rsidRDefault="00F0022C" w:rsidP="00F0022C">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F0022C" w:rsidRPr="00731D13" w14:paraId="268DED58" w14:textId="77777777" w:rsidTr="00CD60ED">
        <w:trPr>
          <w:trHeight w:val="1676"/>
        </w:trPr>
        <w:tc>
          <w:tcPr>
            <w:tcW w:w="4678" w:type="dxa"/>
            <w:shd w:val="clear" w:color="auto" w:fill="auto"/>
          </w:tcPr>
          <w:p w14:paraId="66B10B28" w14:textId="77777777" w:rsidR="00F0022C" w:rsidRPr="00731D13" w:rsidRDefault="00F0022C" w:rsidP="00F0022C">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3105DF17" w14:textId="77777777" w:rsidR="00F0022C" w:rsidRPr="00731D13" w:rsidRDefault="00F0022C" w:rsidP="00F0022C">
            <w:pPr>
              <w:rPr>
                <w:rFonts w:ascii="Tahoma" w:hAnsi="Tahoma" w:cs="Tahoma"/>
                <w:szCs w:val="24"/>
              </w:rPr>
            </w:pPr>
            <w:r w:rsidRPr="00731D13">
              <w:rPr>
                <w:rFonts w:ascii="Tahoma" w:hAnsi="Tahoma" w:cs="Tahoma"/>
                <w:szCs w:val="24"/>
              </w:rPr>
              <w:t xml:space="preserve">по результатам закупочной процедуры, </w:t>
            </w:r>
          </w:p>
          <w:p w14:paraId="494C3BDD" w14:textId="77777777" w:rsidR="00F0022C" w:rsidRPr="00BF62AF" w:rsidRDefault="00F0022C" w:rsidP="00F0022C">
            <w:pPr>
              <w:rPr>
                <w:rFonts w:ascii="Tahoma" w:hAnsi="Tahoma"/>
              </w:rPr>
            </w:pPr>
            <w:r w:rsidRPr="00731D13">
              <w:rPr>
                <w:rFonts w:ascii="Tahoma" w:hAnsi="Tahoma" w:cs="Tahoma"/>
                <w:szCs w:val="24"/>
              </w:rPr>
              <w:t>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4733" w:type="dxa"/>
            <w:shd w:val="clear" w:color="auto" w:fill="auto"/>
          </w:tcPr>
          <w:p w14:paraId="0CA16435" w14:textId="342D89A3" w:rsidR="00F0022C" w:rsidRPr="002C4527" w:rsidRDefault="00F0022C" w:rsidP="00F0022C">
            <w:pPr>
              <w:rPr>
                <w:rFonts w:ascii="Tahoma" w:hAnsi="Tahoma" w:cs="Tahoma"/>
                <w:szCs w:val="24"/>
              </w:rPr>
            </w:pPr>
            <w:r w:rsidRPr="00C65867">
              <w:rPr>
                <w:rFonts w:ascii="Tahoma" w:hAnsi="Tahoma" w:cs="Tahoma"/>
                <w:szCs w:val="24"/>
              </w:rPr>
              <w:t xml:space="preserve">Согласно Типовой формы договора (Приложение №2). Применимое </w:t>
            </w:r>
            <w:r w:rsidRPr="008B1CA4">
              <w:rPr>
                <w:rFonts w:ascii="Tahoma" w:hAnsi="Tahoma" w:cs="Tahoma"/>
                <w:szCs w:val="24"/>
              </w:rPr>
              <w:t xml:space="preserve">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F0022C" w:rsidRPr="00731D13" w14:paraId="61E767B8" w14:textId="77777777" w:rsidTr="00CD60ED">
        <w:trPr>
          <w:trHeight w:val="476"/>
        </w:trPr>
        <w:tc>
          <w:tcPr>
            <w:tcW w:w="4678" w:type="dxa"/>
            <w:shd w:val="clear" w:color="auto" w:fill="auto"/>
          </w:tcPr>
          <w:p w14:paraId="2DD70344" w14:textId="77777777" w:rsidR="00F0022C" w:rsidRPr="00BF62AF" w:rsidRDefault="00F0022C" w:rsidP="00F0022C">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4733" w:type="dxa"/>
            <w:shd w:val="clear" w:color="auto" w:fill="auto"/>
          </w:tcPr>
          <w:p w14:paraId="7145D5E0" w14:textId="77777777" w:rsidR="00F0022C" w:rsidRDefault="00F0022C" w:rsidP="00F0022C">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1F2AD9B4" w14:textId="27BA9BA4" w:rsidR="00F0022C" w:rsidRDefault="00F0022C" w:rsidP="00F0022C">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382F27D1" w14:textId="77777777" w:rsidR="00F0022C" w:rsidRDefault="00F0022C" w:rsidP="00F0022C">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60C1D33F" w14:textId="342BF042" w:rsidR="00F0022C" w:rsidRDefault="00F0022C" w:rsidP="00F0022C">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w:t>
            </w:r>
            <w:r>
              <w:rPr>
                <w:rFonts w:ascii="Tahoma" w:hAnsi="Tahoma" w:cs="Tahoma"/>
                <w:szCs w:val="24"/>
                <w:lang w:eastAsia="en-US"/>
              </w:rPr>
              <w:lastRenderedPageBreak/>
              <w:t>мации, касающейся соответствия заявки участника требованиям, предусмотренным настоящим Приглашением.</w:t>
            </w:r>
          </w:p>
          <w:p w14:paraId="14ACF53D" w14:textId="2BBB828F" w:rsidR="00F0022C" w:rsidRDefault="00F0022C" w:rsidP="00F0022C">
            <w:pPr>
              <w:tabs>
                <w:tab w:val="left" w:pos="709"/>
                <w:tab w:val="left" w:pos="851"/>
              </w:tabs>
              <w:ind w:right="57"/>
              <w:rPr>
                <w:rFonts w:ascii="Tahoma" w:hAnsi="Tahoma" w:cs="Tahoma"/>
                <w:szCs w:val="24"/>
                <w:lang w:eastAsia="en-US"/>
              </w:rPr>
            </w:pPr>
            <w:r>
              <w:rPr>
                <w:rFonts w:ascii="Tahoma" w:hAnsi="Tahoma" w:cs="Tahoma"/>
                <w:szCs w:val="24"/>
                <w:lang w:eastAsia="en-US"/>
              </w:rPr>
              <w:t xml:space="preserve">3. </w:t>
            </w:r>
            <w:r w:rsidRPr="00782DDE">
              <w:rPr>
                <w:rFonts w:ascii="Tahoma" w:hAnsi="Tahoma" w:cs="Tahoma"/>
                <w:szCs w:val="24"/>
                <w:lang w:eastAsia="en-US"/>
              </w:rPr>
              <w:t xml:space="preserve">Соответствие технико-коммерческого предложения участника закупки требованиям Технического задания </w:t>
            </w:r>
            <w:r w:rsidRPr="00782DDE">
              <w:rPr>
                <w:rFonts w:ascii="Tahoma" w:eastAsia="Calibri" w:hAnsi="Tahoma"/>
                <w:szCs w:val="24"/>
              </w:rPr>
              <w:t xml:space="preserve">– </w:t>
            </w:r>
            <w:r w:rsidRPr="00782DDE">
              <w:rPr>
                <w:rFonts w:ascii="Tahoma" w:hAnsi="Tahoma" w:cs="Tahoma"/>
                <w:szCs w:val="24"/>
                <w:lang w:bidi="ru-RU"/>
              </w:rPr>
              <w:t>Приложение №</w:t>
            </w:r>
            <w:r>
              <w:rPr>
                <w:rFonts w:ascii="Tahoma" w:hAnsi="Tahoma" w:cs="Tahoma"/>
                <w:szCs w:val="24"/>
                <w:lang w:bidi="ru-RU"/>
              </w:rPr>
              <w:t>4</w:t>
            </w:r>
            <w:r w:rsidRPr="00782DDE">
              <w:rPr>
                <w:rFonts w:ascii="Tahoma" w:eastAsia="Calibri" w:hAnsi="Tahoma"/>
                <w:szCs w:val="24"/>
              </w:rPr>
              <w:t xml:space="preserve"> к Приглашению на участие в Тендере.</w:t>
            </w:r>
          </w:p>
          <w:p w14:paraId="6D31119C" w14:textId="389836E9" w:rsidR="00F0022C" w:rsidRDefault="00F0022C" w:rsidP="00F0022C">
            <w:pPr>
              <w:tabs>
                <w:tab w:val="left" w:pos="709"/>
                <w:tab w:val="left" w:pos="851"/>
              </w:tabs>
              <w:rPr>
                <w:rFonts w:ascii="Tahoma" w:hAnsi="Tahoma" w:cs="Tahoma"/>
                <w:lang w:eastAsia="en-US"/>
              </w:rPr>
            </w:pPr>
            <w:r>
              <w:rPr>
                <w:rFonts w:ascii="Tahoma" w:hAnsi="Tahoma" w:cs="Tahoma"/>
                <w:lang w:eastAsia="en-US"/>
              </w:rPr>
              <w:t xml:space="preserve">4. </w:t>
            </w:r>
            <w:r w:rsidRPr="00751766">
              <w:rPr>
                <w:rFonts w:ascii="Tahoma" w:hAnsi="Tahoma" w:cs="Tahoma"/>
              </w:rPr>
              <w:t xml:space="preserve">Согласие участника закупки с заключением договора в редакции </w:t>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0E7D7740" w14:textId="77777777" w:rsidR="00F0022C" w:rsidRDefault="00F0022C" w:rsidP="00F0022C">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49878506" w14:textId="77777777" w:rsidR="00F0022C" w:rsidRDefault="00F0022C" w:rsidP="00F0022C">
            <w:pPr>
              <w:rPr>
                <w:rFonts w:ascii="Tahoma" w:hAnsi="Tahoma" w:cs="Tahoma"/>
                <w:szCs w:val="24"/>
                <w:lang w:eastAsia="en-US"/>
              </w:rPr>
            </w:pPr>
          </w:p>
          <w:p w14:paraId="1E0C88C3" w14:textId="58DD4A73" w:rsidR="00F0022C" w:rsidRPr="00744AF3" w:rsidRDefault="00F0022C" w:rsidP="00F0022C">
            <w:pPr>
              <w:rPr>
                <w:rFonts w:ascii="Tahoma" w:hAnsi="Tahoma" w:cs="Tahoma"/>
                <w:szCs w:val="24"/>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tc>
      </w:tr>
      <w:tr w:rsidR="00F0022C" w:rsidRPr="00731D13" w14:paraId="1A894DB4" w14:textId="77777777" w:rsidTr="00CD60ED">
        <w:trPr>
          <w:trHeight w:val="314"/>
        </w:trPr>
        <w:tc>
          <w:tcPr>
            <w:tcW w:w="4678" w:type="dxa"/>
            <w:shd w:val="clear" w:color="auto" w:fill="auto"/>
          </w:tcPr>
          <w:p w14:paraId="0582F79B" w14:textId="77777777" w:rsidR="00F0022C" w:rsidRPr="00BF62AF" w:rsidRDefault="00F0022C" w:rsidP="00F0022C">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4733" w:type="dxa"/>
            <w:shd w:val="clear" w:color="auto" w:fill="auto"/>
          </w:tcPr>
          <w:p w14:paraId="0C61AF28" w14:textId="3FFCA35B" w:rsidR="00F0022C" w:rsidRPr="000B04FE"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0FFF7C2A" w14:textId="77777777" w:rsidTr="00070A99">
        <w:trPr>
          <w:trHeight w:val="330"/>
        </w:trPr>
        <w:tc>
          <w:tcPr>
            <w:tcW w:w="4678" w:type="dxa"/>
            <w:shd w:val="clear" w:color="auto" w:fill="auto"/>
          </w:tcPr>
          <w:p w14:paraId="2076A066" w14:textId="77777777" w:rsidR="00F0022C" w:rsidRPr="00BF62AF" w:rsidRDefault="00F0022C" w:rsidP="00F0022C">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4733" w:type="dxa"/>
            <w:shd w:val="clear" w:color="auto" w:fill="auto"/>
          </w:tcPr>
          <w:p w14:paraId="01F430C4" w14:textId="254A3B3D" w:rsidR="00F0022C" w:rsidRPr="00B9408F"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7809CC15" w14:textId="77777777" w:rsidTr="00624CAD">
        <w:trPr>
          <w:trHeight w:val="1180"/>
        </w:trPr>
        <w:tc>
          <w:tcPr>
            <w:tcW w:w="4678" w:type="dxa"/>
            <w:shd w:val="clear" w:color="auto" w:fill="auto"/>
          </w:tcPr>
          <w:p w14:paraId="574B0A23" w14:textId="77777777" w:rsidR="00F0022C" w:rsidRPr="00BF62AF" w:rsidRDefault="00F0022C" w:rsidP="00F0022C">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4733" w:type="dxa"/>
            <w:shd w:val="clear" w:color="auto" w:fill="auto"/>
          </w:tcPr>
          <w:p w14:paraId="412CC62D" w14:textId="4EED9E12" w:rsidR="00F0022C" w:rsidRDefault="00F0022C" w:rsidP="00F0022C">
            <w:pPr>
              <w:snapToGrid w:val="0"/>
              <w:rPr>
                <w:rFonts w:ascii="Tahoma" w:hAnsi="Tahoma" w:cs="Tahoma"/>
                <w:szCs w:val="24"/>
              </w:rPr>
            </w:pPr>
            <w:r w:rsidRPr="00834120">
              <w:rPr>
                <w:rFonts w:ascii="Tahoma" w:hAnsi="Tahoma" w:cs="Tahoma"/>
                <w:szCs w:val="24"/>
              </w:rPr>
              <w:t>1. Участник закупки предоставляет Технико-коммерческое предложение по форме Приложения № 6 к Приглашению.</w:t>
            </w:r>
          </w:p>
          <w:p w14:paraId="5A2172AB" w14:textId="1C9A9D06" w:rsidR="00F0022C" w:rsidRDefault="00F0022C" w:rsidP="00F0022C">
            <w:pPr>
              <w:snapToGrid w:val="0"/>
              <w:rPr>
                <w:rFonts w:ascii="Tahoma" w:hAnsi="Tahoma" w:cs="Tahoma"/>
                <w:szCs w:val="24"/>
              </w:rPr>
            </w:pPr>
            <w:r>
              <w:rPr>
                <w:rFonts w:ascii="Tahoma" w:hAnsi="Tahoma" w:cs="Tahoma"/>
                <w:szCs w:val="24"/>
              </w:rPr>
              <w:t xml:space="preserve">2. </w:t>
            </w:r>
            <w:r w:rsidRPr="00F2063F">
              <w:rPr>
                <w:rFonts w:ascii="Tahoma" w:hAnsi="Tahoma" w:cs="Tahoma"/>
                <w:szCs w:val="24"/>
              </w:rPr>
              <w:t xml:space="preserve">Участник закупки предоставляет </w:t>
            </w:r>
            <w:r>
              <w:rPr>
                <w:rFonts w:ascii="Tahoma" w:hAnsi="Tahoma" w:cs="Tahoma"/>
                <w:szCs w:val="24"/>
              </w:rPr>
              <w:br/>
            </w:r>
            <w:r w:rsidRPr="00F2063F">
              <w:rPr>
                <w:rFonts w:ascii="Tahoma" w:hAnsi="Tahoma" w:cs="Tahoma"/>
                <w:szCs w:val="24"/>
              </w:rPr>
              <w:t>Предложение о функциональных и</w:t>
            </w:r>
            <w:r>
              <w:rPr>
                <w:rFonts w:ascii="Tahoma" w:hAnsi="Tahoma" w:cs="Tahoma"/>
                <w:szCs w:val="24"/>
              </w:rPr>
              <w:br/>
            </w:r>
            <w:r w:rsidRPr="00F2063F">
              <w:rPr>
                <w:rFonts w:ascii="Tahoma" w:hAnsi="Tahoma" w:cs="Tahoma"/>
                <w:szCs w:val="24"/>
              </w:rPr>
              <w:t xml:space="preserve"> качественных характеристиках товара по форме Приложения № 7 </w:t>
            </w:r>
            <w:r>
              <w:rPr>
                <w:rFonts w:ascii="Tahoma" w:hAnsi="Tahoma" w:cs="Tahoma"/>
                <w:szCs w:val="24"/>
              </w:rPr>
              <w:br/>
            </w:r>
            <w:r w:rsidRPr="00F2063F">
              <w:rPr>
                <w:rFonts w:ascii="Tahoma" w:hAnsi="Tahoma" w:cs="Tahoma"/>
                <w:szCs w:val="24"/>
              </w:rPr>
              <w:t>к Приглашению.</w:t>
            </w:r>
          </w:p>
          <w:p w14:paraId="1C7F6A7F" w14:textId="366DE8F0" w:rsidR="00F0022C" w:rsidRDefault="00F0022C" w:rsidP="00F0022C">
            <w:pPr>
              <w:snapToGrid w:val="0"/>
              <w:rPr>
                <w:rFonts w:ascii="Tahoma" w:hAnsi="Tahoma" w:cs="Tahoma"/>
                <w:szCs w:val="24"/>
              </w:rPr>
            </w:pPr>
            <w:r>
              <w:rPr>
                <w:rFonts w:ascii="Tahoma" w:hAnsi="Tahoma" w:cs="Tahoma"/>
                <w:szCs w:val="24"/>
              </w:rPr>
              <w:t>3</w:t>
            </w:r>
            <w:r w:rsidRPr="00834120">
              <w:rPr>
                <w:rFonts w:ascii="Tahoma" w:hAnsi="Tahoma" w:cs="Tahoma"/>
                <w:szCs w:val="24"/>
              </w:rPr>
              <w:t xml:space="preserve">. Товар является новым, </w:t>
            </w:r>
            <w:r w:rsidRPr="0066337E">
              <w:rPr>
                <w:rFonts w:ascii="Tahoma" w:hAnsi="Tahoma" w:cs="Tahoma"/>
                <w:szCs w:val="24"/>
              </w:rPr>
              <w:t>(ранее никем не использовался), не ранее 202</w:t>
            </w:r>
            <w:r>
              <w:rPr>
                <w:rFonts w:ascii="Tahoma" w:hAnsi="Tahoma" w:cs="Tahoma"/>
                <w:szCs w:val="24"/>
              </w:rPr>
              <w:t>3</w:t>
            </w:r>
            <w:r w:rsidRPr="0066337E">
              <w:rPr>
                <w:rFonts w:ascii="Tahoma" w:hAnsi="Tahoma" w:cs="Tahoma"/>
                <w:szCs w:val="24"/>
              </w:rPr>
              <w:t xml:space="preserve"> года выпуска, пр</w:t>
            </w:r>
            <w:r w:rsidRPr="00834120">
              <w:rPr>
                <w:rFonts w:ascii="Tahoma" w:hAnsi="Tahoma" w:cs="Tahoma"/>
                <w:szCs w:val="24"/>
              </w:rPr>
              <w:t>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19EECF0" w14:textId="77777777" w:rsidR="002E6EE8" w:rsidRPr="002E6EE8" w:rsidRDefault="00F0022C" w:rsidP="002E6EE8">
            <w:pPr>
              <w:suppressAutoHyphens/>
              <w:rPr>
                <w:rFonts w:ascii="Tahoma" w:hAnsi="Tahoma" w:cs="Tahoma"/>
                <w:szCs w:val="24"/>
              </w:rPr>
            </w:pPr>
            <w:r>
              <w:rPr>
                <w:rFonts w:ascii="Tahoma" w:hAnsi="Tahoma" w:cs="Tahoma"/>
                <w:szCs w:val="24"/>
              </w:rPr>
              <w:t xml:space="preserve">4. </w:t>
            </w:r>
            <w:r w:rsidR="002E6EE8" w:rsidRPr="002E6EE8">
              <w:rPr>
                <w:rFonts w:ascii="Tahoma" w:hAnsi="Tahoma" w:cs="Tahoma"/>
                <w:szCs w:val="24"/>
              </w:rPr>
              <w:t xml:space="preserve">Гарантийный срок эксплуатации поставляемого Товара – не менее 12 </w:t>
            </w:r>
            <w:r w:rsidR="002E6EE8" w:rsidRPr="002E6EE8">
              <w:rPr>
                <w:rFonts w:ascii="Tahoma" w:hAnsi="Tahoma" w:cs="Tahoma"/>
                <w:szCs w:val="24"/>
              </w:rPr>
              <w:lastRenderedPageBreak/>
              <w:t>месяцев с момента подписания акта приемки Товара.</w:t>
            </w:r>
          </w:p>
          <w:p w14:paraId="062FEFA9" w14:textId="69B10424" w:rsidR="00F0022C" w:rsidRPr="00834120" w:rsidRDefault="00F0022C" w:rsidP="00F0022C">
            <w:pPr>
              <w:snapToGrid w:val="0"/>
              <w:rPr>
                <w:rFonts w:ascii="Tahoma" w:hAnsi="Tahoma" w:cs="Tahoma"/>
                <w:szCs w:val="24"/>
              </w:rPr>
            </w:pPr>
            <w:r>
              <w:rPr>
                <w:rFonts w:ascii="Tahoma" w:hAnsi="Tahoma" w:cs="Tahoma"/>
                <w:szCs w:val="24"/>
              </w:rPr>
              <w:t>5</w:t>
            </w:r>
            <w:r w:rsidRPr="00834120">
              <w:rPr>
                <w:rFonts w:ascii="Tahoma" w:hAnsi="Tahoma" w:cs="Tahoma"/>
                <w:szCs w:val="24"/>
              </w:rPr>
              <w:t>. Использование Личного кабинета поставщика в системе управления закупками «</w:t>
            </w:r>
            <w:r w:rsidRPr="00834120">
              <w:rPr>
                <w:rFonts w:ascii="Tahoma" w:hAnsi="Tahoma" w:cs="Tahoma"/>
                <w:szCs w:val="24"/>
                <w:lang w:val="en-US"/>
              </w:rPr>
              <w:t>SRM</w:t>
            </w:r>
            <w:r w:rsidRPr="00834120">
              <w:rPr>
                <w:rFonts w:ascii="Tahoma" w:hAnsi="Tahoma" w:cs="Tahoma"/>
                <w:szCs w:val="24"/>
              </w:rPr>
              <w:t xml:space="preserve"> Норникель» (</w:t>
            </w:r>
            <w:hyperlink r:id="rId11" w:history="1">
              <w:r w:rsidRPr="00834120">
                <w:rPr>
                  <w:rStyle w:val="a6"/>
                  <w:rFonts w:ascii="Tahoma" w:hAnsi="Tahoma" w:cs="Tahoma"/>
                  <w:szCs w:val="24"/>
                </w:rPr>
                <w:t>https://srm.nornik.ru</w:t>
              </w:r>
            </w:hyperlink>
            <w:r w:rsidRPr="00834120">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0022C" w:rsidRPr="00731D13" w14:paraId="088DCF64" w14:textId="77777777" w:rsidTr="00CD60ED">
        <w:trPr>
          <w:trHeight w:val="476"/>
        </w:trPr>
        <w:tc>
          <w:tcPr>
            <w:tcW w:w="4678" w:type="dxa"/>
            <w:shd w:val="clear" w:color="auto" w:fill="auto"/>
          </w:tcPr>
          <w:p w14:paraId="2AE7297B" w14:textId="0EE3DC24" w:rsidR="00F0022C" w:rsidRPr="00BF62AF" w:rsidRDefault="00F0022C" w:rsidP="00F0022C">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4733" w:type="dxa"/>
            <w:shd w:val="clear" w:color="auto" w:fill="auto"/>
          </w:tcPr>
          <w:p w14:paraId="012F243C" w14:textId="77777777" w:rsidR="00F0022C" w:rsidRPr="00744AF3" w:rsidRDefault="00F0022C" w:rsidP="00F0022C">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140C6A2F"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 xml:space="preserve">Заявка </w:t>
      </w:r>
      <w:r w:rsidR="003C2CA1">
        <w:rPr>
          <w:rFonts w:ascii="Tahoma" w:hAnsi="Tahoma" w:cs="Tahoma"/>
          <w:sz w:val="24"/>
          <w:szCs w:val="24"/>
        </w:rPr>
        <w:t xml:space="preserve">(форма) </w:t>
      </w:r>
      <w:r w:rsidR="00BC1965" w:rsidRPr="0028459C">
        <w:rPr>
          <w:rFonts w:ascii="Tahoma" w:hAnsi="Tahoma" w:cs="Tahoma"/>
          <w:sz w:val="24"/>
          <w:szCs w:val="24"/>
        </w:rPr>
        <w:t xml:space="preserve">– на </w:t>
      </w:r>
      <w:r w:rsidR="00582463">
        <w:rPr>
          <w:rFonts w:ascii="Tahoma" w:hAnsi="Tahoma" w:cs="Tahoma"/>
          <w:sz w:val="24"/>
          <w:szCs w:val="24"/>
        </w:rPr>
        <w:t>3</w:t>
      </w:r>
      <w:r w:rsidR="00BC1965" w:rsidRPr="0028459C">
        <w:rPr>
          <w:rFonts w:ascii="Tahoma" w:hAnsi="Tahoma" w:cs="Tahoma"/>
          <w:sz w:val="24"/>
          <w:szCs w:val="24"/>
        </w:rPr>
        <w:t xml:space="preserve"> л.;</w:t>
      </w:r>
    </w:p>
    <w:p w14:paraId="203A2818" w14:textId="54EED505"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 xml:space="preserve">договора </w:t>
      </w:r>
      <w:r w:rsidR="0023279A">
        <w:rPr>
          <w:rFonts w:ascii="Tahoma" w:hAnsi="Tahoma" w:cs="Tahoma"/>
          <w:sz w:val="24"/>
          <w:szCs w:val="24"/>
        </w:rPr>
        <w:t>поставки</w:t>
      </w:r>
      <w:r w:rsidR="0023279A" w:rsidRPr="0028459C">
        <w:rPr>
          <w:rFonts w:ascii="Tahoma" w:hAnsi="Tahoma" w:cs="Tahoma"/>
          <w:sz w:val="24"/>
          <w:szCs w:val="24"/>
        </w:rPr>
        <w:t xml:space="preserve"> </w:t>
      </w:r>
      <w:r w:rsidRPr="0028459C">
        <w:rPr>
          <w:rFonts w:ascii="Tahoma" w:hAnsi="Tahoma" w:cs="Tahoma"/>
          <w:sz w:val="24"/>
          <w:szCs w:val="24"/>
        </w:rPr>
        <w:t xml:space="preserve">– на </w:t>
      </w:r>
      <w:r w:rsidR="00AD60E3">
        <w:rPr>
          <w:rFonts w:ascii="Tahoma" w:hAnsi="Tahoma" w:cs="Tahoma"/>
          <w:sz w:val="24"/>
          <w:szCs w:val="24"/>
        </w:rPr>
        <w:t>1</w:t>
      </w:r>
      <w:r w:rsidR="00E53E38">
        <w:rPr>
          <w:rFonts w:ascii="Tahoma" w:hAnsi="Tahoma" w:cs="Tahoma"/>
          <w:sz w:val="24"/>
          <w:szCs w:val="24"/>
        </w:rPr>
        <w:t>5</w:t>
      </w:r>
      <w:r w:rsidR="00AD60E3">
        <w:rPr>
          <w:rFonts w:ascii="Tahoma" w:hAnsi="Tahoma" w:cs="Tahoma"/>
          <w:sz w:val="24"/>
          <w:szCs w:val="24"/>
        </w:rPr>
        <w:t xml:space="preserve"> </w:t>
      </w:r>
      <w:r w:rsidRPr="0028459C">
        <w:rPr>
          <w:rFonts w:ascii="Tahoma" w:hAnsi="Tahoma" w:cs="Tahoma"/>
          <w:sz w:val="24"/>
          <w:szCs w:val="24"/>
        </w:rPr>
        <w:t>л.;</w:t>
      </w:r>
    </w:p>
    <w:p w14:paraId="7220E919" w14:textId="405CAFF7"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3C2CA1">
        <w:rPr>
          <w:rFonts w:ascii="Tahoma" w:hAnsi="Tahoma" w:cs="Tahoma"/>
          <w:sz w:val="24"/>
          <w:szCs w:val="24"/>
        </w:rPr>
        <w:t xml:space="preserve">(форма) </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1E8B856A" w14:textId="77CD31E1" w:rsidR="00FD1E75" w:rsidRPr="0028459C" w:rsidRDefault="00FD1E75" w:rsidP="00FD1E7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E53E38">
        <w:rPr>
          <w:rFonts w:ascii="Tahoma" w:hAnsi="Tahoma" w:cs="Tahoma"/>
          <w:sz w:val="24"/>
          <w:szCs w:val="24"/>
        </w:rPr>
        <w:t>Техническое задание</w:t>
      </w:r>
      <w:r w:rsidR="00E53E38" w:rsidRPr="0028459C">
        <w:rPr>
          <w:rFonts w:ascii="Tahoma" w:hAnsi="Tahoma" w:cs="Tahoma"/>
          <w:sz w:val="24"/>
          <w:szCs w:val="24"/>
        </w:rPr>
        <w:t xml:space="preserve"> </w:t>
      </w:r>
      <w:r w:rsidRPr="0028459C">
        <w:rPr>
          <w:rFonts w:ascii="Tahoma" w:hAnsi="Tahoma" w:cs="Tahoma"/>
          <w:sz w:val="24"/>
          <w:szCs w:val="24"/>
        </w:rPr>
        <w:t xml:space="preserve">– на </w:t>
      </w:r>
      <w:r w:rsidR="00E53E38">
        <w:rPr>
          <w:rFonts w:ascii="Tahoma" w:hAnsi="Tahoma" w:cs="Tahoma"/>
          <w:sz w:val="24"/>
          <w:szCs w:val="24"/>
        </w:rPr>
        <w:t>2</w:t>
      </w:r>
      <w:r w:rsidRPr="0028459C">
        <w:rPr>
          <w:rFonts w:ascii="Tahoma" w:hAnsi="Tahoma" w:cs="Tahoma"/>
          <w:sz w:val="24"/>
          <w:szCs w:val="24"/>
        </w:rPr>
        <w:t xml:space="preserve"> л.;</w:t>
      </w:r>
    </w:p>
    <w:p w14:paraId="284F79B4" w14:textId="731F6BFC" w:rsidR="003521FB" w:rsidRPr="0028459C" w:rsidRDefault="00A80818" w:rsidP="00E66813">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 xml:space="preserve">ересованности в сделке </w:t>
      </w:r>
      <w:r w:rsidR="003C2CA1">
        <w:rPr>
          <w:rFonts w:ascii="Tahoma" w:hAnsi="Tahoma" w:cs="Tahoma"/>
          <w:sz w:val="24"/>
          <w:szCs w:val="24"/>
        </w:rPr>
        <w:t xml:space="preserve">(форма) </w:t>
      </w:r>
      <w:r w:rsidR="007747EF" w:rsidRPr="0028459C">
        <w:rPr>
          <w:rFonts w:ascii="Tahoma" w:hAnsi="Tahoma" w:cs="Tahoma"/>
          <w:sz w:val="24"/>
          <w:szCs w:val="24"/>
        </w:rPr>
        <w:t>– на 1 л</w:t>
      </w:r>
      <w:r w:rsidR="00AD38FA">
        <w:rPr>
          <w:rFonts w:ascii="Tahoma" w:hAnsi="Tahoma" w:cs="Tahoma"/>
          <w:sz w:val="24"/>
          <w:szCs w:val="24"/>
        </w:rPr>
        <w:t>.</w:t>
      </w:r>
      <w:r w:rsidR="007747EF" w:rsidRPr="0028459C">
        <w:rPr>
          <w:rFonts w:ascii="Tahoma" w:hAnsi="Tahoma" w:cs="Tahoma"/>
          <w:sz w:val="24"/>
          <w:szCs w:val="24"/>
        </w:rPr>
        <w:t>;</w:t>
      </w:r>
    </w:p>
    <w:p w14:paraId="1F6105A5" w14:textId="7487D587"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 xml:space="preserve">ммерческое предложение </w:t>
      </w:r>
      <w:r w:rsidR="003C2CA1">
        <w:rPr>
          <w:rFonts w:ascii="Tahoma" w:hAnsi="Tahoma" w:cs="Tahoma"/>
          <w:sz w:val="24"/>
          <w:szCs w:val="24"/>
        </w:rPr>
        <w:t xml:space="preserve">(форма) </w:t>
      </w:r>
      <w:r w:rsidRPr="0028459C">
        <w:rPr>
          <w:rFonts w:ascii="Tahoma" w:hAnsi="Tahoma" w:cs="Tahoma"/>
          <w:sz w:val="24"/>
          <w:szCs w:val="24"/>
        </w:rPr>
        <w:t xml:space="preserve">– на </w:t>
      </w:r>
      <w:r w:rsidR="0088594E">
        <w:rPr>
          <w:rFonts w:ascii="Tahoma" w:hAnsi="Tahoma" w:cs="Tahoma"/>
          <w:sz w:val="24"/>
          <w:szCs w:val="24"/>
        </w:rPr>
        <w:t>1</w:t>
      </w:r>
      <w:r w:rsidRPr="0028459C">
        <w:rPr>
          <w:rFonts w:ascii="Tahoma" w:hAnsi="Tahoma" w:cs="Tahoma"/>
          <w:sz w:val="24"/>
          <w:szCs w:val="24"/>
        </w:rPr>
        <w:t xml:space="preserve"> л</w:t>
      </w:r>
      <w:r w:rsidR="00AD38FA">
        <w:rPr>
          <w:rFonts w:ascii="Tahoma" w:hAnsi="Tahoma" w:cs="Tahoma"/>
          <w:sz w:val="24"/>
          <w:szCs w:val="24"/>
        </w:rPr>
        <w:t>.</w:t>
      </w:r>
      <w:r w:rsidRPr="0028459C">
        <w:rPr>
          <w:rFonts w:ascii="Tahoma" w:hAnsi="Tahoma" w:cs="Tahoma"/>
          <w:sz w:val="24"/>
          <w:szCs w:val="24"/>
        </w:rPr>
        <w:t>;</w:t>
      </w:r>
    </w:p>
    <w:p w14:paraId="1A17A4B3" w14:textId="7890512C" w:rsidR="00E53E38" w:rsidRDefault="00E53E38" w:rsidP="00BC1965">
      <w:pPr>
        <w:pStyle w:val="a9"/>
        <w:tabs>
          <w:tab w:val="left" w:pos="284"/>
        </w:tabs>
        <w:jc w:val="both"/>
        <w:rPr>
          <w:rFonts w:ascii="Tahoma" w:hAnsi="Tahoma" w:cs="Tahoma"/>
          <w:sz w:val="24"/>
          <w:szCs w:val="24"/>
        </w:rPr>
      </w:pPr>
      <w:r>
        <w:rPr>
          <w:rFonts w:ascii="Tahoma" w:hAnsi="Tahoma" w:cs="Tahoma"/>
          <w:sz w:val="24"/>
          <w:szCs w:val="24"/>
        </w:rPr>
        <w:t xml:space="preserve">7. </w:t>
      </w:r>
      <w:r w:rsidRPr="0060249B">
        <w:rPr>
          <w:rFonts w:ascii="Tahoma" w:hAnsi="Tahoma" w:cs="Tahoma"/>
          <w:sz w:val="24"/>
          <w:szCs w:val="24"/>
        </w:rPr>
        <w:t xml:space="preserve">Предложение о функциональных и качественных характеристиках товара (форма) </w:t>
      </w:r>
      <w:r w:rsidRPr="006446BC">
        <w:rPr>
          <w:rFonts w:ascii="Tahoma" w:hAnsi="Tahoma" w:cs="Tahoma"/>
          <w:sz w:val="24"/>
          <w:szCs w:val="24"/>
        </w:rPr>
        <w:t xml:space="preserve">- на </w:t>
      </w:r>
      <w:r>
        <w:rPr>
          <w:rFonts w:ascii="Tahoma" w:hAnsi="Tahoma" w:cs="Tahoma"/>
          <w:sz w:val="24"/>
          <w:szCs w:val="24"/>
        </w:rPr>
        <w:t>3</w:t>
      </w:r>
      <w:r w:rsidRPr="006446BC">
        <w:rPr>
          <w:rFonts w:ascii="Tahoma" w:hAnsi="Tahoma" w:cs="Tahoma"/>
          <w:sz w:val="24"/>
          <w:szCs w:val="24"/>
        </w:rPr>
        <w:t xml:space="preserve"> л.;</w:t>
      </w:r>
    </w:p>
    <w:p w14:paraId="31E992B8" w14:textId="24751020"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8</w:t>
      </w:r>
      <w:r w:rsidR="00FD1E75">
        <w:rPr>
          <w:rFonts w:ascii="Tahoma" w:hAnsi="Tahoma" w:cs="Tahoma"/>
          <w:sz w:val="24"/>
          <w:szCs w:val="24"/>
        </w:rPr>
        <w:t>. Декларация конфликта интересов (форма) – на 4 л.;</w:t>
      </w:r>
    </w:p>
    <w:p w14:paraId="68AE58DC" w14:textId="47A9ACCA"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9</w:t>
      </w:r>
      <w:r w:rsidR="00FD1E75">
        <w:rPr>
          <w:rFonts w:ascii="Tahoma" w:hAnsi="Tahoma" w:cs="Tahoma"/>
          <w:sz w:val="24"/>
          <w:szCs w:val="24"/>
        </w:rPr>
        <w:t xml:space="preserve">. </w:t>
      </w:r>
      <w:r w:rsidR="00FD1E75" w:rsidRPr="00D33D64">
        <w:rPr>
          <w:rFonts w:ascii="Tahoma" w:hAnsi="Tahoma" w:cs="Tahoma"/>
          <w:sz w:val="24"/>
          <w:szCs w:val="24"/>
        </w:rPr>
        <w:t>Комплект документов для рассылки контрагентам - ФЛ или ИП</w:t>
      </w:r>
      <w:r w:rsidR="00FD1E75">
        <w:rPr>
          <w:rFonts w:ascii="Tahoma" w:hAnsi="Tahoma" w:cs="Tahoma"/>
          <w:sz w:val="24"/>
          <w:szCs w:val="24"/>
        </w:rPr>
        <w:t xml:space="preserve">. </w:t>
      </w:r>
      <w:r w:rsidR="00FD1E75">
        <w:rPr>
          <w:rFonts w:ascii="Tahoma" w:hAnsi="Tahoma" w:cs="Tahoma"/>
          <w:sz w:val="24"/>
          <w:szCs w:val="24"/>
          <w:lang w:val="en-US"/>
        </w:rPr>
        <w:t>rar</w:t>
      </w:r>
      <w:r w:rsidR="00FD1E75" w:rsidRPr="00D33D64">
        <w:rPr>
          <w:rFonts w:ascii="Tahoma" w:hAnsi="Tahoma" w:cs="Tahoma"/>
          <w:sz w:val="24"/>
          <w:szCs w:val="24"/>
        </w:rPr>
        <w:t xml:space="preserve"> </w:t>
      </w:r>
      <w:r w:rsidR="00FD1E75">
        <w:rPr>
          <w:rFonts w:ascii="Tahoma" w:hAnsi="Tahoma" w:cs="Tahoma"/>
          <w:sz w:val="24"/>
          <w:szCs w:val="24"/>
        </w:rPr>
        <w:t>– на 68 л.</w:t>
      </w:r>
    </w:p>
    <w:p w14:paraId="031659D4" w14:textId="77777777" w:rsidR="004B22BF" w:rsidRDefault="004B22BF" w:rsidP="00FD1E75">
      <w:pPr>
        <w:pStyle w:val="a9"/>
        <w:tabs>
          <w:tab w:val="left" w:pos="284"/>
        </w:tabs>
        <w:jc w:val="both"/>
        <w:rPr>
          <w:rFonts w:ascii="Tahoma" w:hAnsi="Tahoma" w:cs="Tahoma"/>
          <w:sz w:val="24"/>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3B6EA136" w:rsidR="003521FB" w:rsidRPr="00036ED5" w:rsidRDefault="00503836" w:rsidP="003521FB">
      <w:pPr>
        <w:ind w:firstLine="567"/>
        <w:rPr>
          <w:rFonts w:ascii="Tahoma" w:hAnsi="Tahoma" w:cs="Tahoma"/>
          <w:szCs w:val="24"/>
        </w:rPr>
      </w:pP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63710D40"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503836">
        <w:rPr>
          <w:rFonts w:ascii="Tahoma" w:hAnsi="Tahoma" w:cs="Tahoma"/>
          <w:szCs w:val="24"/>
        </w:rPr>
        <w:t>АО «</w:t>
      </w:r>
      <w:r w:rsidR="009621EF">
        <w:rPr>
          <w:rFonts w:ascii="Tahoma" w:hAnsi="Tahoma" w:cs="Tahoma"/>
          <w:szCs w:val="24"/>
        </w:rPr>
        <w:t>К</w:t>
      </w:r>
      <w:r w:rsidR="00076083">
        <w:rPr>
          <w:rFonts w:ascii="Tahoma" w:hAnsi="Tahoma" w:cs="Tahoma"/>
          <w:szCs w:val="24"/>
        </w:rPr>
        <w:t>РП</w:t>
      </w:r>
      <w:r w:rsidR="004131BE" w:rsidRPr="00036ED5">
        <w:rPr>
          <w:rFonts w:ascii="Tahoma" w:hAnsi="Tahoma" w:cs="Tahoma"/>
          <w:szCs w:val="24"/>
        </w:rPr>
        <w:t>»</w:t>
      </w:r>
      <w:r w:rsidRPr="00036ED5">
        <w:rPr>
          <w:rFonts w:ascii="Tahoma" w:hAnsi="Tahoma" w:cs="Tahoma"/>
          <w:szCs w:val="24"/>
        </w:rPr>
        <w:t xml:space="preserve"> не возмещаются.</w:t>
      </w:r>
    </w:p>
    <w:p w14:paraId="4168CA1B" w14:textId="6668208E"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r w:rsidR="001001E1">
        <w:rPr>
          <w:rFonts w:ascii="Tahoma" w:hAnsi="Tahoma" w:cs="Tahoma"/>
          <w:szCs w:val="24"/>
        </w:rPr>
        <w:t xml:space="preserve"> </w:t>
      </w:r>
    </w:p>
    <w:p w14:paraId="7AA2FAFC" w14:textId="77777777" w:rsidR="00DC545B" w:rsidRDefault="00DC545B" w:rsidP="003521FB">
      <w:pPr>
        <w:ind w:firstLine="567"/>
        <w:rPr>
          <w:rFonts w:ascii="Tahoma" w:hAnsi="Tahoma" w:cs="Tahoma"/>
          <w:szCs w:val="24"/>
        </w:rPr>
      </w:pP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xml:space="preserve">),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w:t>
      </w:r>
      <w:r w:rsidRPr="00036ED5">
        <w:rPr>
          <w:rFonts w:ascii="Tahoma" w:hAnsi="Tahoma" w:cs="Tahoma"/>
          <w:szCs w:val="24"/>
        </w:rPr>
        <w:lastRenderedPageBreak/>
        <w:t>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5814C9CE" w14:textId="77777777" w:rsidR="00680434" w:rsidRDefault="003521FB" w:rsidP="00680434">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r w:rsidR="00493F57" w:rsidRPr="00ED5784">
        <w:rPr>
          <w:rFonts w:ascii="Tahoma" w:hAnsi="Tahoma" w:cs="Tahoma"/>
          <w:b/>
          <w:szCs w:val="24"/>
        </w:rPr>
        <w:t xml:space="preserve">Почионова Артёма Михайловича, Заместителя генерального </w:t>
      </w:r>
    </w:p>
    <w:p w14:paraId="49739888" w14:textId="714D5298" w:rsidR="002E4C7E" w:rsidRPr="00036ED5" w:rsidRDefault="00493F57" w:rsidP="00680434">
      <w:pPr>
        <w:tabs>
          <w:tab w:val="left" w:pos="-2268"/>
          <w:tab w:val="left" w:pos="0"/>
        </w:tabs>
        <w:ind w:left="567"/>
        <w:rPr>
          <w:rFonts w:ascii="Tahoma" w:hAnsi="Tahoma" w:cs="Tahoma"/>
          <w:b/>
          <w:szCs w:val="24"/>
        </w:rPr>
      </w:pPr>
      <w:r w:rsidRPr="00ED5784">
        <w:rPr>
          <w:rFonts w:ascii="Tahoma" w:hAnsi="Tahoma" w:cs="Tahoma"/>
          <w:b/>
          <w:szCs w:val="24"/>
        </w:rPr>
        <w:t xml:space="preserve">директора по МТС ООО «Норникель – </w:t>
      </w:r>
      <w:r w:rsidR="002A7652">
        <w:rPr>
          <w:rFonts w:ascii="Tahoma" w:hAnsi="Tahoma" w:cs="Tahoma"/>
          <w:b/>
          <w:szCs w:val="24"/>
        </w:rPr>
        <w:t>ЕРП</w:t>
      </w:r>
      <w:r w:rsidRPr="00ED5784">
        <w:rPr>
          <w:rFonts w:ascii="Tahoma" w:hAnsi="Tahoma" w:cs="Tahoma"/>
          <w:b/>
          <w:szCs w:val="24"/>
        </w:rPr>
        <w:t xml:space="preserve">», управляющей </w:t>
      </w:r>
      <w:r w:rsidR="00680434">
        <w:rPr>
          <w:rFonts w:ascii="Tahoma" w:hAnsi="Tahoma" w:cs="Tahoma"/>
          <w:b/>
          <w:szCs w:val="24"/>
        </w:rPr>
        <w:br/>
      </w:r>
      <w:r w:rsidRPr="00ED5784">
        <w:rPr>
          <w:rFonts w:ascii="Tahoma" w:hAnsi="Tahoma" w:cs="Tahoma"/>
          <w:b/>
          <w:szCs w:val="24"/>
        </w:rPr>
        <w:t>организации АО «</w:t>
      </w:r>
      <w:r w:rsidR="009621EF">
        <w:rPr>
          <w:rFonts w:ascii="Tahoma" w:hAnsi="Tahoma" w:cs="Tahoma"/>
          <w:b/>
          <w:szCs w:val="24"/>
        </w:rPr>
        <w:t>К</w:t>
      </w:r>
      <w:r w:rsidR="00076083">
        <w:rPr>
          <w:rFonts w:ascii="Tahoma" w:hAnsi="Tahoma" w:cs="Tahoma"/>
          <w:b/>
          <w:szCs w:val="24"/>
        </w:rPr>
        <w:t>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3AB7F25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001001E1">
        <w:rPr>
          <w:rFonts w:ascii="Tahoma" w:hAnsi="Tahoma" w:cs="Tahoma"/>
          <w:szCs w:val="24"/>
        </w:rPr>
        <w:t xml:space="preserve"> </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555173A4"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 xml:space="preserve">до объявления </w:t>
      </w:r>
      <w:r w:rsidR="00902273">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6B9AA" w14:textId="77777777" w:rsidR="00FE7417" w:rsidRDefault="00FE7417" w:rsidP="00D00715">
      <w:r>
        <w:separator/>
      </w:r>
    </w:p>
  </w:endnote>
  <w:endnote w:type="continuationSeparator" w:id="0">
    <w:p w14:paraId="56ED9A52" w14:textId="77777777" w:rsidR="00FE7417" w:rsidRDefault="00FE7417"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68265539" w:rsidR="004312DA" w:rsidRDefault="004312DA">
        <w:pPr>
          <w:pStyle w:val="af6"/>
          <w:jc w:val="right"/>
        </w:pPr>
        <w:r>
          <w:fldChar w:fldCharType="begin"/>
        </w:r>
        <w:r>
          <w:instrText>PAGE   \* MERGEFORMAT</w:instrText>
        </w:r>
        <w:r>
          <w:fldChar w:fldCharType="separate"/>
        </w:r>
        <w:r w:rsidR="00EC0E39">
          <w:rPr>
            <w:noProof/>
          </w:rPr>
          <w:t>10</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F8F8" w14:textId="77777777" w:rsidR="00FE7417" w:rsidRDefault="00FE7417" w:rsidP="00D00715">
      <w:r>
        <w:separator/>
      </w:r>
    </w:p>
  </w:footnote>
  <w:footnote w:type="continuationSeparator" w:id="0">
    <w:p w14:paraId="463F4C40" w14:textId="77777777" w:rsidR="00FE7417" w:rsidRDefault="00FE7417" w:rsidP="00D00715">
      <w:r>
        <w:continuationSeparator/>
      </w:r>
    </w:p>
  </w:footnote>
  <w:footnote w:id="1">
    <w:p w14:paraId="21C40D82" w14:textId="77777777" w:rsidR="00F0022C" w:rsidRPr="00863E77" w:rsidRDefault="00F0022C" w:rsidP="00A14E89">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B871ECA" w14:textId="77777777" w:rsidR="00F0022C" w:rsidRDefault="00F0022C"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13AB0"/>
    <w:rsid w:val="00014FF6"/>
    <w:rsid w:val="00017B4E"/>
    <w:rsid w:val="00032120"/>
    <w:rsid w:val="00036F3F"/>
    <w:rsid w:val="0004654D"/>
    <w:rsid w:val="000564A6"/>
    <w:rsid w:val="00062BE5"/>
    <w:rsid w:val="00070A99"/>
    <w:rsid w:val="00073119"/>
    <w:rsid w:val="00076083"/>
    <w:rsid w:val="00087C15"/>
    <w:rsid w:val="00087E91"/>
    <w:rsid w:val="0009235D"/>
    <w:rsid w:val="00095600"/>
    <w:rsid w:val="00096851"/>
    <w:rsid w:val="000A05E8"/>
    <w:rsid w:val="000A3C73"/>
    <w:rsid w:val="000A7A9A"/>
    <w:rsid w:val="000B153F"/>
    <w:rsid w:val="000B19C6"/>
    <w:rsid w:val="000B643B"/>
    <w:rsid w:val="000B6E94"/>
    <w:rsid w:val="000C0E3C"/>
    <w:rsid w:val="000C2BBB"/>
    <w:rsid w:val="000D33CB"/>
    <w:rsid w:val="000D343B"/>
    <w:rsid w:val="000D5D01"/>
    <w:rsid w:val="000F2AFF"/>
    <w:rsid w:val="000F2B33"/>
    <w:rsid w:val="000F3471"/>
    <w:rsid w:val="000F6912"/>
    <w:rsid w:val="001001E1"/>
    <w:rsid w:val="001044EC"/>
    <w:rsid w:val="00105B9A"/>
    <w:rsid w:val="00110772"/>
    <w:rsid w:val="001126EE"/>
    <w:rsid w:val="00113143"/>
    <w:rsid w:val="001163BB"/>
    <w:rsid w:val="0011718C"/>
    <w:rsid w:val="00121379"/>
    <w:rsid w:val="0012250D"/>
    <w:rsid w:val="00125604"/>
    <w:rsid w:val="00127097"/>
    <w:rsid w:val="00137503"/>
    <w:rsid w:val="00140521"/>
    <w:rsid w:val="00140622"/>
    <w:rsid w:val="00140DAF"/>
    <w:rsid w:val="00141228"/>
    <w:rsid w:val="001450B5"/>
    <w:rsid w:val="00146B5D"/>
    <w:rsid w:val="00147CD3"/>
    <w:rsid w:val="0015209E"/>
    <w:rsid w:val="00154004"/>
    <w:rsid w:val="00157900"/>
    <w:rsid w:val="001645BC"/>
    <w:rsid w:val="00176717"/>
    <w:rsid w:val="00176B32"/>
    <w:rsid w:val="001918C5"/>
    <w:rsid w:val="00197CB2"/>
    <w:rsid w:val="001B0B4B"/>
    <w:rsid w:val="001B2DB6"/>
    <w:rsid w:val="001C0E68"/>
    <w:rsid w:val="001C663C"/>
    <w:rsid w:val="001C75E3"/>
    <w:rsid w:val="001D2319"/>
    <w:rsid w:val="001D4A79"/>
    <w:rsid w:val="001D6466"/>
    <w:rsid w:val="001D65F5"/>
    <w:rsid w:val="001E0AA6"/>
    <w:rsid w:val="001E1386"/>
    <w:rsid w:val="001E51C6"/>
    <w:rsid w:val="001E7A28"/>
    <w:rsid w:val="001F4A6D"/>
    <w:rsid w:val="00202E63"/>
    <w:rsid w:val="00203B71"/>
    <w:rsid w:val="00203CB8"/>
    <w:rsid w:val="002105AF"/>
    <w:rsid w:val="0022793B"/>
    <w:rsid w:val="00230512"/>
    <w:rsid w:val="0023128E"/>
    <w:rsid w:val="0023279A"/>
    <w:rsid w:val="00237407"/>
    <w:rsid w:val="00241726"/>
    <w:rsid w:val="00243E95"/>
    <w:rsid w:val="0024569A"/>
    <w:rsid w:val="00247F71"/>
    <w:rsid w:val="00250419"/>
    <w:rsid w:val="00254B1F"/>
    <w:rsid w:val="0025657D"/>
    <w:rsid w:val="00257312"/>
    <w:rsid w:val="0026322D"/>
    <w:rsid w:val="00264C90"/>
    <w:rsid w:val="002730F4"/>
    <w:rsid w:val="0028459C"/>
    <w:rsid w:val="00286F79"/>
    <w:rsid w:val="00293008"/>
    <w:rsid w:val="002A2079"/>
    <w:rsid w:val="002A5E9A"/>
    <w:rsid w:val="002A7652"/>
    <w:rsid w:val="002B71D2"/>
    <w:rsid w:val="002C0503"/>
    <w:rsid w:val="002C189C"/>
    <w:rsid w:val="002C4527"/>
    <w:rsid w:val="002C5F1E"/>
    <w:rsid w:val="002C789F"/>
    <w:rsid w:val="002D0CDE"/>
    <w:rsid w:val="002D19B4"/>
    <w:rsid w:val="002D5405"/>
    <w:rsid w:val="002E06ED"/>
    <w:rsid w:val="002E4233"/>
    <w:rsid w:val="002E4C7E"/>
    <w:rsid w:val="002E6657"/>
    <w:rsid w:val="002E6EE8"/>
    <w:rsid w:val="002F019F"/>
    <w:rsid w:val="002F2249"/>
    <w:rsid w:val="002F2413"/>
    <w:rsid w:val="0031239C"/>
    <w:rsid w:val="00323574"/>
    <w:rsid w:val="00333F42"/>
    <w:rsid w:val="003347AE"/>
    <w:rsid w:val="003369FD"/>
    <w:rsid w:val="00336D94"/>
    <w:rsid w:val="00342E4B"/>
    <w:rsid w:val="003521FB"/>
    <w:rsid w:val="00352FF0"/>
    <w:rsid w:val="00356A6D"/>
    <w:rsid w:val="00360EE8"/>
    <w:rsid w:val="00365C3B"/>
    <w:rsid w:val="00373881"/>
    <w:rsid w:val="0037401D"/>
    <w:rsid w:val="003759D6"/>
    <w:rsid w:val="00377304"/>
    <w:rsid w:val="0037737F"/>
    <w:rsid w:val="00385DF0"/>
    <w:rsid w:val="00390620"/>
    <w:rsid w:val="00390A5F"/>
    <w:rsid w:val="003A03BE"/>
    <w:rsid w:val="003A6575"/>
    <w:rsid w:val="003B38CF"/>
    <w:rsid w:val="003B537F"/>
    <w:rsid w:val="003B650D"/>
    <w:rsid w:val="003C0430"/>
    <w:rsid w:val="003C2CA1"/>
    <w:rsid w:val="003C3E61"/>
    <w:rsid w:val="003C50E2"/>
    <w:rsid w:val="003D5190"/>
    <w:rsid w:val="003D5AFB"/>
    <w:rsid w:val="003D5F09"/>
    <w:rsid w:val="003D7B77"/>
    <w:rsid w:val="003E0D4E"/>
    <w:rsid w:val="003E0FF2"/>
    <w:rsid w:val="003F75CA"/>
    <w:rsid w:val="004131BE"/>
    <w:rsid w:val="00416C56"/>
    <w:rsid w:val="004312DA"/>
    <w:rsid w:val="00436449"/>
    <w:rsid w:val="00440C5E"/>
    <w:rsid w:val="004412C7"/>
    <w:rsid w:val="004442CE"/>
    <w:rsid w:val="00465884"/>
    <w:rsid w:val="00465FD3"/>
    <w:rsid w:val="00475A01"/>
    <w:rsid w:val="0047765A"/>
    <w:rsid w:val="004834C1"/>
    <w:rsid w:val="00484F58"/>
    <w:rsid w:val="0049250C"/>
    <w:rsid w:val="00493F57"/>
    <w:rsid w:val="00495D70"/>
    <w:rsid w:val="004A1AA8"/>
    <w:rsid w:val="004A3BF1"/>
    <w:rsid w:val="004A60B9"/>
    <w:rsid w:val="004A6E7A"/>
    <w:rsid w:val="004A6FC9"/>
    <w:rsid w:val="004B0643"/>
    <w:rsid w:val="004B1532"/>
    <w:rsid w:val="004B22BF"/>
    <w:rsid w:val="004B302B"/>
    <w:rsid w:val="004B3759"/>
    <w:rsid w:val="004B3EFD"/>
    <w:rsid w:val="004B4419"/>
    <w:rsid w:val="004C010C"/>
    <w:rsid w:val="004D1590"/>
    <w:rsid w:val="004D4DCD"/>
    <w:rsid w:val="004E073C"/>
    <w:rsid w:val="004E361F"/>
    <w:rsid w:val="004E7795"/>
    <w:rsid w:val="004F0955"/>
    <w:rsid w:val="0050263E"/>
    <w:rsid w:val="00502D73"/>
    <w:rsid w:val="005034CE"/>
    <w:rsid w:val="00503836"/>
    <w:rsid w:val="00510DA5"/>
    <w:rsid w:val="00520A53"/>
    <w:rsid w:val="00522389"/>
    <w:rsid w:val="005303AB"/>
    <w:rsid w:val="005424C0"/>
    <w:rsid w:val="005445D1"/>
    <w:rsid w:val="00546962"/>
    <w:rsid w:val="00552E96"/>
    <w:rsid w:val="00562EE4"/>
    <w:rsid w:val="00565024"/>
    <w:rsid w:val="0056594D"/>
    <w:rsid w:val="005661F9"/>
    <w:rsid w:val="005744D4"/>
    <w:rsid w:val="00575818"/>
    <w:rsid w:val="00577411"/>
    <w:rsid w:val="005813C4"/>
    <w:rsid w:val="00582463"/>
    <w:rsid w:val="005825CF"/>
    <w:rsid w:val="00582A78"/>
    <w:rsid w:val="00582F04"/>
    <w:rsid w:val="005871F7"/>
    <w:rsid w:val="00587B67"/>
    <w:rsid w:val="00591B2A"/>
    <w:rsid w:val="005922B8"/>
    <w:rsid w:val="00594C96"/>
    <w:rsid w:val="005A10E5"/>
    <w:rsid w:val="005A368F"/>
    <w:rsid w:val="005A68D3"/>
    <w:rsid w:val="005B001C"/>
    <w:rsid w:val="005B2604"/>
    <w:rsid w:val="005B426C"/>
    <w:rsid w:val="005B793D"/>
    <w:rsid w:val="005C54BF"/>
    <w:rsid w:val="005D25AA"/>
    <w:rsid w:val="005D2A07"/>
    <w:rsid w:val="005D3C7B"/>
    <w:rsid w:val="005D5136"/>
    <w:rsid w:val="005E31F3"/>
    <w:rsid w:val="005E6713"/>
    <w:rsid w:val="005E6A85"/>
    <w:rsid w:val="005F3995"/>
    <w:rsid w:val="005F6436"/>
    <w:rsid w:val="006015B0"/>
    <w:rsid w:val="00605BFA"/>
    <w:rsid w:val="00624CAD"/>
    <w:rsid w:val="0064569C"/>
    <w:rsid w:val="00645777"/>
    <w:rsid w:val="00646DD3"/>
    <w:rsid w:val="00647238"/>
    <w:rsid w:val="006557C2"/>
    <w:rsid w:val="00655CEF"/>
    <w:rsid w:val="006576D2"/>
    <w:rsid w:val="00662675"/>
    <w:rsid w:val="0066337E"/>
    <w:rsid w:val="00664BC3"/>
    <w:rsid w:val="00675348"/>
    <w:rsid w:val="00675F96"/>
    <w:rsid w:val="00676816"/>
    <w:rsid w:val="00677017"/>
    <w:rsid w:val="00680434"/>
    <w:rsid w:val="00684F34"/>
    <w:rsid w:val="00685B80"/>
    <w:rsid w:val="006907D0"/>
    <w:rsid w:val="00693887"/>
    <w:rsid w:val="006B6A4C"/>
    <w:rsid w:val="006C1A3F"/>
    <w:rsid w:val="006C22FD"/>
    <w:rsid w:val="006C5289"/>
    <w:rsid w:val="006D1A49"/>
    <w:rsid w:val="006D35F7"/>
    <w:rsid w:val="006D43B9"/>
    <w:rsid w:val="006E5D9D"/>
    <w:rsid w:val="006F1D16"/>
    <w:rsid w:val="006F4B1D"/>
    <w:rsid w:val="006F5620"/>
    <w:rsid w:val="00702108"/>
    <w:rsid w:val="007070BD"/>
    <w:rsid w:val="00722438"/>
    <w:rsid w:val="00722846"/>
    <w:rsid w:val="00723DD5"/>
    <w:rsid w:val="00724190"/>
    <w:rsid w:val="007278D4"/>
    <w:rsid w:val="007373CA"/>
    <w:rsid w:val="007408DA"/>
    <w:rsid w:val="00745023"/>
    <w:rsid w:val="00746B1C"/>
    <w:rsid w:val="00750EDA"/>
    <w:rsid w:val="0075601F"/>
    <w:rsid w:val="007604A1"/>
    <w:rsid w:val="007633B7"/>
    <w:rsid w:val="00763425"/>
    <w:rsid w:val="0077349C"/>
    <w:rsid w:val="007747EF"/>
    <w:rsid w:val="00781543"/>
    <w:rsid w:val="007818AC"/>
    <w:rsid w:val="00784B72"/>
    <w:rsid w:val="00790756"/>
    <w:rsid w:val="00792BE4"/>
    <w:rsid w:val="007958DA"/>
    <w:rsid w:val="00797FE1"/>
    <w:rsid w:val="007A4CC9"/>
    <w:rsid w:val="007A6029"/>
    <w:rsid w:val="007A6845"/>
    <w:rsid w:val="007B0846"/>
    <w:rsid w:val="007B21E3"/>
    <w:rsid w:val="007B3273"/>
    <w:rsid w:val="007C14CE"/>
    <w:rsid w:val="007C24AC"/>
    <w:rsid w:val="007D2740"/>
    <w:rsid w:val="007D2CF9"/>
    <w:rsid w:val="007E5767"/>
    <w:rsid w:val="007E6E4F"/>
    <w:rsid w:val="007F31E5"/>
    <w:rsid w:val="007F32D8"/>
    <w:rsid w:val="00806023"/>
    <w:rsid w:val="0080708A"/>
    <w:rsid w:val="00816126"/>
    <w:rsid w:val="0082072E"/>
    <w:rsid w:val="008222E6"/>
    <w:rsid w:val="00827D29"/>
    <w:rsid w:val="00834120"/>
    <w:rsid w:val="00836A01"/>
    <w:rsid w:val="00847508"/>
    <w:rsid w:val="008537F7"/>
    <w:rsid w:val="00860920"/>
    <w:rsid w:val="008637C2"/>
    <w:rsid w:val="00863C17"/>
    <w:rsid w:val="00875752"/>
    <w:rsid w:val="0087682E"/>
    <w:rsid w:val="00884633"/>
    <w:rsid w:val="0088594E"/>
    <w:rsid w:val="00890E6C"/>
    <w:rsid w:val="008A521F"/>
    <w:rsid w:val="008A7030"/>
    <w:rsid w:val="008B256B"/>
    <w:rsid w:val="008C1581"/>
    <w:rsid w:val="008C1638"/>
    <w:rsid w:val="008C5562"/>
    <w:rsid w:val="008C5AA3"/>
    <w:rsid w:val="008D1CA3"/>
    <w:rsid w:val="008D4AA0"/>
    <w:rsid w:val="008D55ED"/>
    <w:rsid w:val="008E0B51"/>
    <w:rsid w:val="008E4EA8"/>
    <w:rsid w:val="008F050E"/>
    <w:rsid w:val="008F1FB0"/>
    <w:rsid w:val="00902273"/>
    <w:rsid w:val="0090426A"/>
    <w:rsid w:val="0090625C"/>
    <w:rsid w:val="00913CC9"/>
    <w:rsid w:val="00914EF7"/>
    <w:rsid w:val="009207C4"/>
    <w:rsid w:val="00921008"/>
    <w:rsid w:val="00921E1C"/>
    <w:rsid w:val="00924795"/>
    <w:rsid w:val="00932B70"/>
    <w:rsid w:val="00932C86"/>
    <w:rsid w:val="009354AD"/>
    <w:rsid w:val="0094080F"/>
    <w:rsid w:val="0094526F"/>
    <w:rsid w:val="00945B9E"/>
    <w:rsid w:val="00951BC1"/>
    <w:rsid w:val="00954073"/>
    <w:rsid w:val="00954695"/>
    <w:rsid w:val="00955F53"/>
    <w:rsid w:val="009608CA"/>
    <w:rsid w:val="009614E8"/>
    <w:rsid w:val="009621EF"/>
    <w:rsid w:val="00963C62"/>
    <w:rsid w:val="00963FED"/>
    <w:rsid w:val="00967802"/>
    <w:rsid w:val="00967A25"/>
    <w:rsid w:val="0097701B"/>
    <w:rsid w:val="009958B7"/>
    <w:rsid w:val="009A2F5A"/>
    <w:rsid w:val="009A4E05"/>
    <w:rsid w:val="009B0F90"/>
    <w:rsid w:val="009B3FBA"/>
    <w:rsid w:val="009B5D06"/>
    <w:rsid w:val="009B637B"/>
    <w:rsid w:val="009C61A7"/>
    <w:rsid w:val="009D474D"/>
    <w:rsid w:val="009E65BD"/>
    <w:rsid w:val="009E6FF1"/>
    <w:rsid w:val="009F1D61"/>
    <w:rsid w:val="009F4A03"/>
    <w:rsid w:val="00A00454"/>
    <w:rsid w:val="00A02C3B"/>
    <w:rsid w:val="00A04D4F"/>
    <w:rsid w:val="00A05563"/>
    <w:rsid w:val="00A1109F"/>
    <w:rsid w:val="00A1234B"/>
    <w:rsid w:val="00A16B29"/>
    <w:rsid w:val="00A263F7"/>
    <w:rsid w:val="00A26B3B"/>
    <w:rsid w:val="00A33345"/>
    <w:rsid w:val="00A3719F"/>
    <w:rsid w:val="00A41FBE"/>
    <w:rsid w:val="00A531E1"/>
    <w:rsid w:val="00A57C72"/>
    <w:rsid w:val="00A60ECB"/>
    <w:rsid w:val="00A626E2"/>
    <w:rsid w:val="00A62AA7"/>
    <w:rsid w:val="00A6710D"/>
    <w:rsid w:val="00A675AA"/>
    <w:rsid w:val="00A71287"/>
    <w:rsid w:val="00A71430"/>
    <w:rsid w:val="00A71956"/>
    <w:rsid w:val="00A748C3"/>
    <w:rsid w:val="00A8062C"/>
    <w:rsid w:val="00A8079C"/>
    <w:rsid w:val="00A80818"/>
    <w:rsid w:val="00A841D2"/>
    <w:rsid w:val="00A847DE"/>
    <w:rsid w:val="00A86F98"/>
    <w:rsid w:val="00A873B3"/>
    <w:rsid w:val="00A93A7C"/>
    <w:rsid w:val="00AA34CC"/>
    <w:rsid w:val="00AA43C6"/>
    <w:rsid w:val="00AB32A2"/>
    <w:rsid w:val="00AB7C72"/>
    <w:rsid w:val="00AC6874"/>
    <w:rsid w:val="00AC79EB"/>
    <w:rsid w:val="00AD3321"/>
    <w:rsid w:val="00AD3348"/>
    <w:rsid w:val="00AD38FA"/>
    <w:rsid w:val="00AD48FD"/>
    <w:rsid w:val="00AD60E3"/>
    <w:rsid w:val="00AE038B"/>
    <w:rsid w:val="00AE574C"/>
    <w:rsid w:val="00AF0F8B"/>
    <w:rsid w:val="00AF42D9"/>
    <w:rsid w:val="00B12117"/>
    <w:rsid w:val="00B143B7"/>
    <w:rsid w:val="00B223D5"/>
    <w:rsid w:val="00B2548A"/>
    <w:rsid w:val="00B263D8"/>
    <w:rsid w:val="00B27A56"/>
    <w:rsid w:val="00B30084"/>
    <w:rsid w:val="00B32A90"/>
    <w:rsid w:val="00B36A97"/>
    <w:rsid w:val="00B42135"/>
    <w:rsid w:val="00B42868"/>
    <w:rsid w:val="00B4654C"/>
    <w:rsid w:val="00B50345"/>
    <w:rsid w:val="00B76403"/>
    <w:rsid w:val="00B81B11"/>
    <w:rsid w:val="00BA49BA"/>
    <w:rsid w:val="00BB2B9B"/>
    <w:rsid w:val="00BB34D2"/>
    <w:rsid w:val="00BB3BCE"/>
    <w:rsid w:val="00BB721C"/>
    <w:rsid w:val="00BB7628"/>
    <w:rsid w:val="00BC1965"/>
    <w:rsid w:val="00BC3483"/>
    <w:rsid w:val="00BD0B2F"/>
    <w:rsid w:val="00BD1FB8"/>
    <w:rsid w:val="00BD3BEB"/>
    <w:rsid w:val="00BD48E2"/>
    <w:rsid w:val="00BD6E23"/>
    <w:rsid w:val="00BD716D"/>
    <w:rsid w:val="00BD7BB5"/>
    <w:rsid w:val="00BE3136"/>
    <w:rsid w:val="00BE5C1E"/>
    <w:rsid w:val="00BF00BB"/>
    <w:rsid w:val="00BF1823"/>
    <w:rsid w:val="00C00541"/>
    <w:rsid w:val="00C168A4"/>
    <w:rsid w:val="00C1724C"/>
    <w:rsid w:val="00C25C11"/>
    <w:rsid w:val="00C3151B"/>
    <w:rsid w:val="00C403CB"/>
    <w:rsid w:val="00C45825"/>
    <w:rsid w:val="00C51DC3"/>
    <w:rsid w:val="00C5211C"/>
    <w:rsid w:val="00C54813"/>
    <w:rsid w:val="00C65867"/>
    <w:rsid w:val="00C65EC4"/>
    <w:rsid w:val="00C67B82"/>
    <w:rsid w:val="00C75844"/>
    <w:rsid w:val="00C75890"/>
    <w:rsid w:val="00C76AA3"/>
    <w:rsid w:val="00C76B19"/>
    <w:rsid w:val="00C772E9"/>
    <w:rsid w:val="00C773C5"/>
    <w:rsid w:val="00C81576"/>
    <w:rsid w:val="00C830D9"/>
    <w:rsid w:val="00C863DF"/>
    <w:rsid w:val="00C943B0"/>
    <w:rsid w:val="00CA29C6"/>
    <w:rsid w:val="00CA4D53"/>
    <w:rsid w:val="00CA6A6E"/>
    <w:rsid w:val="00CB1139"/>
    <w:rsid w:val="00CB3009"/>
    <w:rsid w:val="00CB4403"/>
    <w:rsid w:val="00CB59E6"/>
    <w:rsid w:val="00CC3055"/>
    <w:rsid w:val="00CD16C3"/>
    <w:rsid w:val="00CD60ED"/>
    <w:rsid w:val="00CE1192"/>
    <w:rsid w:val="00CE1F9D"/>
    <w:rsid w:val="00CE2FE6"/>
    <w:rsid w:val="00CE7854"/>
    <w:rsid w:val="00CF026C"/>
    <w:rsid w:val="00CF36BF"/>
    <w:rsid w:val="00CF510B"/>
    <w:rsid w:val="00CF575D"/>
    <w:rsid w:val="00CF749A"/>
    <w:rsid w:val="00D00715"/>
    <w:rsid w:val="00D05EC9"/>
    <w:rsid w:val="00D113AF"/>
    <w:rsid w:val="00D1225E"/>
    <w:rsid w:val="00D22AB3"/>
    <w:rsid w:val="00D27229"/>
    <w:rsid w:val="00D32F3D"/>
    <w:rsid w:val="00D34D90"/>
    <w:rsid w:val="00D37CD1"/>
    <w:rsid w:val="00D4090F"/>
    <w:rsid w:val="00D4182D"/>
    <w:rsid w:val="00D43C77"/>
    <w:rsid w:val="00D442C9"/>
    <w:rsid w:val="00D446FD"/>
    <w:rsid w:val="00D4475B"/>
    <w:rsid w:val="00D46850"/>
    <w:rsid w:val="00D71CC5"/>
    <w:rsid w:val="00D741A5"/>
    <w:rsid w:val="00D7743C"/>
    <w:rsid w:val="00D8200B"/>
    <w:rsid w:val="00D8763A"/>
    <w:rsid w:val="00D90FE5"/>
    <w:rsid w:val="00D9258F"/>
    <w:rsid w:val="00D96330"/>
    <w:rsid w:val="00D96550"/>
    <w:rsid w:val="00DA33DE"/>
    <w:rsid w:val="00DA4A8F"/>
    <w:rsid w:val="00DB3240"/>
    <w:rsid w:val="00DB6298"/>
    <w:rsid w:val="00DC0784"/>
    <w:rsid w:val="00DC1048"/>
    <w:rsid w:val="00DC216D"/>
    <w:rsid w:val="00DC3C34"/>
    <w:rsid w:val="00DC3F4C"/>
    <w:rsid w:val="00DC4B10"/>
    <w:rsid w:val="00DC4C72"/>
    <w:rsid w:val="00DC545B"/>
    <w:rsid w:val="00DC786C"/>
    <w:rsid w:val="00DC7EB9"/>
    <w:rsid w:val="00DD4835"/>
    <w:rsid w:val="00DD58AD"/>
    <w:rsid w:val="00DD5D0D"/>
    <w:rsid w:val="00DD6C9C"/>
    <w:rsid w:val="00DE0E21"/>
    <w:rsid w:val="00DE6CC0"/>
    <w:rsid w:val="00DF6EFE"/>
    <w:rsid w:val="00E01138"/>
    <w:rsid w:val="00E050FE"/>
    <w:rsid w:val="00E1093A"/>
    <w:rsid w:val="00E110CC"/>
    <w:rsid w:val="00E1181E"/>
    <w:rsid w:val="00E166B4"/>
    <w:rsid w:val="00E17C5F"/>
    <w:rsid w:val="00E231AA"/>
    <w:rsid w:val="00E23447"/>
    <w:rsid w:val="00E34F87"/>
    <w:rsid w:val="00E45060"/>
    <w:rsid w:val="00E52FA3"/>
    <w:rsid w:val="00E53373"/>
    <w:rsid w:val="00E537EC"/>
    <w:rsid w:val="00E53E38"/>
    <w:rsid w:val="00E57DF6"/>
    <w:rsid w:val="00E619FF"/>
    <w:rsid w:val="00E66813"/>
    <w:rsid w:val="00E66981"/>
    <w:rsid w:val="00E74129"/>
    <w:rsid w:val="00E818DF"/>
    <w:rsid w:val="00E86A31"/>
    <w:rsid w:val="00E9161A"/>
    <w:rsid w:val="00E919EC"/>
    <w:rsid w:val="00E959C0"/>
    <w:rsid w:val="00EA22B1"/>
    <w:rsid w:val="00EA44F0"/>
    <w:rsid w:val="00EB2297"/>
    <w:rsid w:val="00EB4AEA"/>
    <w:rsid w:val="00EC0E39"/>
    <w:rsid w:val="00EC40CE"/>
    <w:rsid w:val="00EC4F8B"/>
    <w:rsid w:val="00ED172A"/>
    <w:rsid w:val="00ED2F15"/>
    <w:rsid w:val="00EE006C"/>
    <w:rsid w:val="00EE6C08"/>
    <w:rsid w:val="00EE6F3A"/>
    <w:rsid w:val="00EF1B50"/>
    <w:rsid w:val="00EF1BB7"/>
    <w:rsid w:val="00EF6025"/>
    <w:rsid w:val="00F0022C"/>
    <w:rsid w:val="00F00441"/>
    <w:rsid w:val="00F00A14"/>
    <w:rsid w:val="00F042A0"/>
    <w:rsid w:val="00F04D15"/>
    <w:rsid w:val="00F0561D"/>
    <w:rsid w:val="00F130F1"/>
    <w:rsid w:val="00F13A52"/>
    <w:rsid w:val="00F144B3"/>
    <w:rsid w:val="00F316F3"/>
    <w:rsid w:val="00F3246A"/>
    <w:rsid w:val="00F443C3"/>
    <w:rsid w:val="00F50A21"/>
    <w:rsid w:val="00F51604"/>
    <w:rsid w:val="00F521E5"/>
    <w:rsid w:val="00F5252E"/>
    <w:rsid w:val="00F53343"/>
    <w:rsid w:val="00F65E14"/>
    <w:rsid w:val="00F7309A"/>
    <w:rsid w:val="00F737CB"/>
    <w:rsid w:val="00F73D6B"/>
    <w:rsid w:val="00F764A9"/>
    <w:rsid w:val="00F8120B"/>
    <w:rsid w:val="00F82411"/>
    <w:rsid w:val="00F8433C"/>
    <w:rsid w:val="00F86C1E"/>
    <w:rsid w:val="00F90FE8"/>
    <w:rsid w:val="00F950B9"/>
    <w:rsid w:val="00FA2090"/>
    <w:rsid w:val="00FB7F02"/>
    <w:rsid w:val="00FC0317"/>
    <w:rsid w:val="00FC2771"/>
    <w:rsid w:val="00FC3D52"/>
    <w:rsid w:val="00FC4237"/>
    <w:rsid w:val="00FC6CCC"/>
    <w:rsid w:val="00FD1E75"/>
    <w:rsid w:val="00FD643A"/>
    <w:rsid w:val="00FE055C"/>
    <w:rsid w:val="00FE0D46"/>
    <w:rsid w:val="00FE62B1"/>
    <w:rsid w:val="00FE7417"/>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7473A16E-2AFD-47CC-A3BB-FFBD88CA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
    <w:basedOn w:val="a"/>
    <w:link w:val="a8"/>
    <w:uiPriority w:val="34"/>
    <w:qFormat/>
    <w:rsid w:val="00D00715"/>
    <w:pPr>
      <w:ind w:left="720"/>
    </w:pPr>
  </w:style>
  <w:style w:type="character" w:customStyle="1" w:styleId="a8">
    <w:name w:val="Абзац списка Знак"/>
    <w:aliases w:val="Заголовок_3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 w:id="182893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F0285-A753-401A-B5C9-CB41E4BE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2445</Words>
  <Characters>13942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Злобина Елена Борисовна</cp:lastModifiedBy>
  <cp:revision>4</cp:revision>
  <dcterms:created xsi:type="dcterms:W3CDTF">2024-08-06T10:24:00Z</dcterms:created>
  <dcterms:modified xsi:type="dcterms:W3CDTF">2024-08-13T03:42:00Z</dcterms:modified>
</cp:coreProperties>
</file>